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0C2395">
        <w:rPr>
          <w:b/>
          <w:i/>
          <w:sz w:val="22"/>
          <w:szCs w:val="22"/>
        </w:rPr>
        <w:t>Attachment C</w:t>
      </w:r>
    </w:p>
    <w:p w:rsidR="000C2395" w:rsidRPr="000C2395" w:rsidRDefault="000C2395" w:rsidP="000C239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C2395">
        <w:rPr>
          <w:b/>
          <w:i/>
          <w:sz w:val="22"/>
          <w:szCs w:val="22"/>
        </w:rPr>
        <w:t xml:space="preserve">Project Proposal Name: </w:t>
      </w:r>
      <w:r w:rsidRPr="000C2395">
        <w:rPr>
          <w:b/>
          <w:sz w:val="22"/>
          <w:szCs w:val="22"/>
          <w:u w:val="single"/>
        </w:rPr>
        <w:t>Wee Care Respite Program</w:t>
      </w:r>
      <w:r w:rsidRPr="000C2395">
        <w:rPr>
          <w:b/>
          <w:i/>
          <w:sz w:val="22"/>
          <w:szCs w:val="22"/>
        </w:rPr>
        <w:t xml:space="preserve">       Name of Agency or Individual: </w:t>
      </w:r>
      <w:r w:rsidRPr="000C2395">
        <w:rPr>
          <w:b/>
          <w:sz w:val="22"/>
          <w:szCs w:val="22"/>
          <w:u w:val="single"/>
        </w:rPr>
        <w:t xml:space="preserve">Child Abuse Prevention Council </w:t>
      </w:r>
    </w:p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r w:rsidRPr="000C2395">
        <w:rPr>
          <w:b/>
          <w:i/>
          <w:sz w:val="22"/>
          <w:szCs w:val="22"/>
        </w:rPr>
        <w:t xml:space="preserve">County:  </w:t>
      </w:r>
      <w:r w:rsidRPr="000C2395">
        <w:rPr>
          <w:b/>
          <w:sz w:val="22"/>
          <w:szCs w:val="22"/>
          <w:u w:val="single"/>
        </w:rPr>
        <w:t>Warren</w:t>
      </w:r>
      <w:r w:rsidRPr="000C2395">
        <w:rPr>
          <w:b/>
          <w:i/>
          <w:sz w:val="22"/>
          <w:szCs w:val="22"/>
        </w:rPr>
        <w:t xml:space="preserve">                            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 xml:space="preserve">Indianola DCAT Cluster </w:t>
      </w:r>
      <w:r w:rsidR="00E740B2">
        <w:rPr>
          <w:sz w:val="29"/>
          <w:szCs w:val="29"/>
        </w:rPr>
        <w:t>Special Projects</w:t>
      </w:r>
      <w:r w:rsidRPr="000C2395">
        <w:rPr>
          <w:sz w:val="29"/>
          <w:szCs w:val="29"/>
        </w:rPr>
        <w:t xml:space="preserve">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>RESULTS MATRIX FY15</w:t>
      </w:r>
      <w:r w:rsidR="00DA4A31">
        <w:rPr>
          <w:sz w:val="29"/>
          <w:szCs w:val="29"/>
        </w:rPr>
        <w:t xml:space="preserve"> -</w:t>
      </w:r>
      <w:r w:rsidR="00881D98">
        <w:rPr>
          <w:sz w:val="29"/>
          <w:szCs w:val="29"/>
        </w:rPr>
        <w:t xml:space="preserve"> </w:t>
      </w:r>
      <w:r w:rsidR="00BD5F7B">
        <w:rPr>
          <w:sz w:val="29"/>
          <w:szCs w:val="29"/>
        </w:rPr>
        <w:t>2nd</w:t>
      </w:r>
      <w:r w:rsidR="00881D98">
        <w:rPr>
          <w:sz w:val="29"/>
          <w:szCs w:val="29"/>
        </w:rPr>
        <w:t xml:space="preserve"> Quarter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C2395" w:rsidRPr="000C2395" w:rsidTr="00EE2952">
        <w:tc>
          <w:tcPr>
            <w:tcW w:w="3492" w:type="dxa"/>
          </w:tcPr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 xml:space="preserve">Goals 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&amp;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Objectives</w:t>
            </w:r>
          </w:p>
          <w:p w:rsidR="000C2395" w:rsidRPr="000C2395" w:rsidRDefault="000C2395" w:rsidP="00EE2952">
            <w:pPr>
              <w:rPr>
                <w:b/>
              </w:rPr>
            </w:pP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Program/Service</w:t>
            </w:r>
          </w:p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Components</w:t>
            </w:r>
          </w:p>
        </w:tc>
        <w:tc>
          <w:tcPr>
            <w:tcW w:w="3472" w:type="dxa"/>
          </w:tcPr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Action Steps</w:t>
            </w:r>
          </w:p>
          <w:p w:rsidR="000C2395" w:rsidRPr="000C2395" w:rsidRDefault="000C2395" w:rsidP="00EE2952">
            <w:pPr>
              <w:pStyle w:val="Heading1"/>
              <w:jc w:val="center"/>
            </w:pPr>
            <w:proofErr w:type="gramStart"/>
            <w:r w:rsidRPr="000C2395">
              <w:rPr>
                <w:sz w:val="22"/>
                <w:szCs w:val="22"/>
              </w:rPr>
              <w:t>and</w:t>
            </w:r>
            <w:proofErr w:type="gramEnd"/>
          </w:p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Time Frames</w:t>
            </w: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1"/>
            </w:pPr>
            <w:r w:rsidRPr="000C2395">
              <w:rPr>
                <w:sz w:val="22"/>
                <w:szCs w:val="22"/>
              </w:rPr>
              <w:t>Program/Service Outcome &amp; Performance Measures</w:t>
            </w:r>
          </w:p>
          <w:p w:rsidR="000C2395" w:rsidRPr="000C2395" w:rsidRDefault="000C2395" w:rsidP="00EE2952">
            <w:pPr>
              <w:rPr>
                <w:i/>
              </w:rPr>
            </w:pPr>
            <w:r w:rsidRPr="000C2395">
              <w:rPr>
                <w:i/>
                <w:sz w:val="22"/>
                <w:szCs w:val="22"/>
              </w:rPr>
              <w:t>(What is the expected measurable result? How will it be measured throughout the project period?)</w:t>
            </w:r>
          </w:p>
        </w:tc>
      </w:tr>
      <w:tr w:rsidR="000C2395" w:rsidRPr="000C2395" w:rsidTr="00EE2952">
        <w:tc>
          <w:tcPr>
            <w:tcW w:w="3492" w:type="dxa"/>
          </w:tcPr>
          <w:p w:rsidR="000C2395" w:rsidRPr="000C2395" w:rsidRDefault="000C2395" w:rsidP="00EE2952"/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Children will thrive in safe and stable homes and parents will have support in their role as primary caregiver. </w:t>
            </w:r>
          </w:p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</w:tc>
        <w:tc>
          <w:tcPr>
            <w:tcW w:w="3538" w:type="dxa"/>
          </w:tcPr>
          <w:p w:rsidR="000C2395" w:rsidRPr="000C2395" w:rsidRDefault="000C2395" w:rsidP="00EE2952">
            <w:proofErr w:type="spellStart"/>
            <w:r w:rsidRPr="000C2395">
              <w:rPr>
                <w:b/>
                <w:sz w:val="22"/>
                <w:szCs w:val="22"/>
                <w:u w:val="single"/>
              </w:rPr>
              <w:t>Wee</w:t>
            </w:r>
            <w:proofErr w:type="spellEnd"/>
            <w:r w:rsidRPr="000C2395">
              <w:rPr>
                <w:b/>
                <w:sz w:val="22"/>
                <w:szCs w:val="22"/>
                <w:u w:val="single"/>
              </w:rPr>
              <w:t xml:space="preserve"> Care</w:t>
            </w:r>
            <w:r w:rsidRPr="000C2395">
              <w:rPr>
                <w:sz w:val="22"/>
                <w:szCs w:val="22"/>
              </w:rPr>
              <w:t>: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-maintains full state childcare licensure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 adheres to the PCA Iowa Monograph on Documented Best Practice for Respite Services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-provides free services for any Warren County family with a child 6 wks. thru Kindergarten </w:t>
            </w:r>
          </w:p>
          <w:p w:rsidR="000C2395" w:rsidRPr="000C2395" w:rsidRDefault="000C2395" w:rsidP="00EE2952">
            <w:pPr>
              <w:rPr>
                <w:i/>
              </w:rPr>
            </w:pPr>
            <w:r w:rsidRPr="000C2395">
              <w:rPr>
                <w:sz w:val="22"/>
                <w:szCs w:val="22"/>
              </w:rPr>
              <w:t>-Uses research based curriculum</w:t>
            </w:r>
            <w:proofErr w:type="gramStart"/>
            <w:r w:rsidRPr="000C2395">
              <w:rPr>
                <w:sz w:val="22"/>
                <w:szCs w:val="22"/>
              </w:rPr>
              <w:t>::</w:t>
            </w:r>
            <w:proofErr w:type="gramEnd"/>
            <w:r w:rsidRPr="000C2395">
              <w:rPr>
                <w:sz w:val="22"/>
                <w:szCs w:val="22"/>
              </w:rPr>
              <w:t xml:space="preserve"> </w:t>
            </w:r>
            <w:r w:rsidRPr="000C2395">
              <w:rPr>
                <w:i/>
                <w:sz w:val="22"/>
                <w:szCs w:val="22"/>
              </w:rPr>
              <w:t>Al’s Pals: Kids Making Healthy Choices</w:t>
            </w:r>
            <w:r w:rsidRPr="000C2395">
              <w:rPr>
                <w:sz w:val="22"/>
                <w:szCs w:val="22"/>
              </w:rPr>
              <w:t xml:space="preserve"> (</w:t>
            </w:r>
            <w:r w:rsidRPr="000C2395">
              <w:rPr>
                <w:sz w:val="18"/>
                <w:szCs w:val="18"/>
              </w:rPr>
              <w:t>SAMSHA</w:t>
            </w:r>
            <w:r w:rsidRPr="000C2395">
              <w:rPr>
                <w:sz w:val="22"/>
                <w:szCs w:val="22"/>
              </w:rPr>
              <w:t xml:space="preserve">) and the well-researched </w:t>
            </w:r>
            <w:r w:rsidRPr="000C2395">
              <w:rPr>
                <w:i/>
                <w:sz w:val="22"/>
                <w:szCs w:val="22"/>
              </w:rPr>
              <w:t xml:space="preserve">Care for Kids </w:t>
            </w:r>
            <w:r w:rsidRPr="000C2395">
              <w:rPr>
                <w:sz w:val="22"/>
                <w:szCs w:val="22"/>
              </w:rPr>
              <w:t>sexual abuse prevention curriculum</w:t>
            </w:r>
            <w:r w:rsidRPr="000C2395">
              <w:rPr>
                <w:i/>
                <w:sz w:val="22"/>
                <w:szCs w:val="22"/>
              </w:rPr>
              <w:t xml:space="preserve">. 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-Six ,2-hr sessions available per week (Sept-May) &amp; four, 2-hr  sessions /wk  available June-Aug)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-provides parent education and one-on-one support at every session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-referrals to Early Access/AEA and other community services</w:t>
            </w:r>
          </w:p>
          <w:p w:rsidR="000C2395" w:rsidRPr="000C2395" w:rsidRDefault="000C2395" w:rsidP="00EE2952"/>
        </w:tc>
        <w:tc>
          <w:tcPr>
            <w:tcW w:w="3472" w:type="dxa"/>
          </w:tcPr>
          <w:p w:rsidR="000C2395" w:rsidRDefault="000C2395" w:rsidP="00EE2952">
            <w:pPr>
              <w:rPr>
                <w:b/>
              </w:rPr>
            </w:pPr>
            <w:r w:rsidRPr="000C2395">
              <w:rPr>
                <w:sz w:val="22"/>
                <w:szCs w:val="22"/>
              </w:rPr>
              <w:t xml:space="preserve">Minimum of 150 families and 150 </w:t>
            </w:r>
            <w:proofErr w:type="gramStart"/>
            <w:r w:rsidRPr="000C2395">
              <w:rPr>
                <w:sz w:val="22"/>
                <w:szCs w:val="22"/>
              </w:rPr>
              <w:t>children  served</w:t>
            </w:r>
            <w:proofErr w:type="gramEnd"/>
            <w:r w:rsidRPr="000C2395">
              <w:rPr>
                <w:sz w:val="22"/>
                <w:szCs w:val="22"/>
              </w:rPr>
              <w:t xml:space="preserve"> per year</w:t>
            </w:r>
            <w:r w:rsidR="00881D98">
              <w:rPr>
                <w:sz w:val="22"/>
                <w:szCs w:val="22"/>
              </w:rPr>
              <w:t xml:space="preserve">. </w:t>
            </w:r>
            <w:r w:rsidR="00881D98">
              <w:rPr>
                <w:b/>
                <w:sz w:val="22"/>
                <w:szCs w:val="22"/>
              </w:rPr>
              <w:t xml:space="preserve">Update: </w:t>
            </w:r>
            <w:r w:rsidR="00F9256A">
              <w:rPr>
                <w:b/>
                <w:sz w:val="22"/>
                <w:szCs w:val="22"/>
              </w:rPr>
              <w:t>111</w:t>
            </w:r>
            <w:r w:rsidR="00881D98" w:rsidRPr="00881D98">
              <w:rPr>
                <w:b/>
                <w:sz w:val="22"/>
                <w:szCs w:val="22"/>
              </w:rPr>
              <w:t xml:space="preserve"> families </w:t>
            </w:r>
            <w:r w:rsidR="00DA4A31">
              <w:rPr>
                <w:b/>
                <w:sz w:val="22"/>
                <w:szCs w:val="22"/>
              </w:rPr>
              <w:t xml:space="preserve"> &amp; </w:t>
            </w:r>
            <w:r w:rsidR="00881D98" w:rsidRPr="00881D98">
              <w:rPr>
                <w:b/>
                <w:sz w:val="22"/>
                <w:szCs w:val="22"/>
              </w:rPr>
              <w:t>1</w:t>
            </w:r>
            <w:r w:rsidR="00F9256A">
              <w:rPr>
                <w:b/>
                <w:sz w:val="22"/>
                <w:szCs w:val="22"/>
              </w:rPr>
              <w:t>69</w:t>
            </w:r>
            <w:r w:rsidR="00881D98" w:rsidRPr="00881D98">
              <w:rPr>
                <w:b/>
                <w:sz w:val="22"/>
                <w:szCs w:val="22"/>
              </w:rPr>
              <w:t xml:space="preserve"> children served in 1st </w:t>
            </w:r>
            <w:r w:rsidR="00F9256A">
              <w:rPr>
                <w:b/>
                <w:sz w:val="22"/>
                <w:szCs w:val="22"/>
              </w:rPr>
              <w:t>six months</w:t>
            </w:r>
            <w:r w:rsidR="00881D98">
              <w:rPr>
                <w:sz w:val="22"/>
                <w:szCs w:val="22"/>
              </w:rPr>
              <w:t xml:space="preserve"> </w:t>
            </w:r>
            <w:r w:rsidR="00F9256A">
              <w:rPr>
                <w:b/>
                <w:sz w:val="22"/>
                <w:szCs w:val="22"/>
              </w:rPr>
              <w:t>of FY 15</w:t>
            </w:r>
          </w:p>
          <w:p w:rsidR="002A3C88" w:rsidRDefault="002A3C88" w:rsidP="00EE2952">
            <w:pPr>
              <w:rPr>
                <w:b/>
              </w:rPr>
            </w:pPr>
          </w:p>
          <w:p w:rsidR="002A3C88" w:rsidRDefault="002A3C88" w:rsidP="00EE29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Update:</w:t>
            </w:r>
            <w:r w:rsidR="00DA4A31">
              <w:rPr>
                <w:b/>
                <w:sz w:val="22"/>
                <w:szCs w:val="22"/>
              </w:rPr>
              <w:t xml:space="preserve"> </w:t>
            </w:r>
            <w:r w:rsidR="00F9256A">
              <w:rPr>
                <w:b/>
                <w:sz w:val="22"/>
                <w:szCs w:val="22"/>
              </w:rPr>
              <w:t xml:space="preserve">4,656 </w:t>
            </w:r>
            <w:r>
              <w:rPr>
                <w:b/>
                <w:sz w:val="22"/>
                <w:szCs w:val="22"/>
              </w:rPr>
              <w:t xml:space="preserve"> hours of respite care provided</w:t>
            </w:r>
            <w:r w:rsidR="00F9256A">
              <w:rPr>
                <w:b/>
                <w:sz w:val="22"/>
                <w:szCs w:val="22"/>
              </w:rPr>
              <w:t xml:space="preserve"> in 1st six months</w:t>
            </w:r>
          </w:p>
          <w:p w:rsidR="002A3C88" w:rsidRDefault="002A3C88" w:rsidP="00EE2952">
            <w:pPr>
              <w:rPr>
                <w:b/>
              </w:rPr>
            </w:pPr>
          </w:p>
          <w:p w:rsidR="002A3C88" w:rsidRPr="000C2395" w:rsidRDefault="002A3C88" w:rsidP="00EE2952">
            <w:r>
              <w:rPr>
                <w:b/>
                <w:sz w:val="22"/>
                <w:szCs w:val="22"/>
              </w:rPr>
              <w:t xml:space="preserve">Update:  </w:t>
            </w:r>
            <w:r w:rsidR="00057888">
              <w:rPr>
                <w:b/>
                <w:sz w:val="22"/>
                <w:szCs w:val="22"/>
              </w:rPr>
              <w:t>Off-Year, un</w:t>
            </w:r>
            <w:r w:rsidR="00F9256A">
              <w:rPr>
                <w:b/>
                <w:sz w:val="22"/>
                <w:szCs w:val="22"/>
              </w:rPr>
              <w:t>-</w:t>
            </w:r>
            <w:r w:rsidR="00057888">
              <w:rPr>
                <w:b/>
                <w:sz w:val="22"/>
                <w:szCs w:val="22"/>
              </w:rPr>
              <w:t>announced licensing inspection conducted and full state childcare licensure confirmed  9/14</w:t>
            </w:r>
          </w:p>
          <w:p w:rsidR="002A3C88" w:rsidRDefault="002A3C88" w:rsidP="00EE2952"/>
          <w:p w:rsidR="000C2395" w:rsidRPr="000C2395" w:rsidRDefault="000C2395" w:rsidP="00EE2952">
            <w:pPr>
              <w:rPr>
                <w:sz w:val="17"/>
                <w:szCs w:val="17"/>
              </w:rPr>
            </w:pPr>
            <w:r w:rsidRPr="000C2395">
              <w:rPr>
                <w:sz w:val="22"/>
                <w:szCs w:val="22"/>
              </w:rPr>
              <w:t xml:space="preserve">Referral to appropriate agencies for evaluation and services as needed.  </w:t>
            </w:r>
            <w:r w:rsidR="002A3C88">
              <w:rPr>
                <w:b/>
                <w:sz w:val="22"/>
                <w:szCs w:val="22"/>
              </w:rPr>
              <w:t xml:space="preserve">Update: </w:t>
            </w:r>
            <w:r w:rsidR="00F9256A">
              <w:rPr>
                <w:b/>
                <w:sz w:val="22"/>
                <w:szCs w:val="22"/>
              </w:rPr>
              <w:t>17</w:t>
            </w:r>
            <w:r w:rsidR="002A3C88">
              <w:rPr>
                <w:b/>
                <w:sz w:val="22"/>
                <w:szCs w:val="22"/>
              </w:rPr>
              <w:t xml:space="preserve"> "new" referrals to AEA/Early Access and 14 children previously referred still being served in the program </w:t>
            </w:r>
          </w:p>
          <w:p w:rsidR="000C2395" w:rsidRPr="000C2395" w:rsidRDefault="000C2395" w:rsidP="00EE2952">
            <w:pPr>
              <w:rPr>
                <w:sz w:val="17"/>
                <w:szCs w:val="17"/>
              </w:rPr>
            </w:pP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Utilize </w:t>
            </w:r>
            <w:r w:rsidRPr="000C2395">
              <w:rPr>
                <w:i/>
                <w:sz w:val="22"/>
                <w:szCs w:val="22"/>
              </w:rPr>
              <w:t>Al’s Pal’s</w:t>
            </w:r>
            <w:r w:rsidRPr="000C2395">
              <w:rPr>
                <w:sz w:val="22"/>
                <w:szCs w:val="22"/>
              </w:rPr>
              <w:t xml:space="preserve"> and </w:t>
            </w:r>
            <w:r w:rsidRPr="000C2395">
              <w:rPr>
                <w:i/>
                <w:sz w:val="22"/>
                <w:szCs w:val="22"/>
              </w:rPr>
              <w:t xml:space="preserve">Care for Kids </w:t>
            </w:r>
            <w:r w:rsidRPr="000C2395">
              <w:rPr>
                <w:sz w:val="22"/>
                <w:szCs w:val="22"/>
              </w:rPr>
              <w:t xml:space="preserve">curriculum weekly with children in the classroom. </w:t>
            </w:r>
            <w:r w:rsidR="00DA4A31">
              <w:rPr>
                <w:b/>
                <w:sz w:val="22"/>
                <w:szCs w:val="22"/>
              </w:rPr>
              <w:t>(Ongoing)</w:t>
            </w:r>
          </w:p>
          <w:p w:rsidR="000C2395" w:rsidRPr="000C2395" w:rsidRDefault="000C2395" w:rsidP="00EE2952">
            <w:pPr>
              <w:rPr>
                <w:sz w:val="17"/>
                <w:szCs w:val="17"/>
              </w:rPr>
            </w:pPr>
          </w:p>
          <w:p w:rsidR="000C2395" w:rsidRPr="000C2395" w:rsidRDefault="000C2395" w:rsidP="00EE2952">
            <w:pPr>
              <w:rPr>
                <w:sz w:val="17"/>
                <w:szCs w:val="17"/>
              </w:rPr>
            </w:pPr>
            <w:r w:rsidRPr="000C2395">
              <w:rPr>
                <w:sz w:val="22"/>
                <w:szCs w:val="22"/>
              </w:rPr>
              <w:lastRenderedPageBreak/>
              <w:t xml:space="preserve">Provide information on parenting classes, offer classes onsite, parenting handouts, access to parent resource library, one-on-one -support. for parents </w:t>
            </w:r>
            <w:r w:rsidR="002A3C88">
              <w:rPr>
                <w:sz w:val="22"/>
                <w:szCs w:val="22"/>
              </w:rPr>
              <w:t xml:space="preserve"> </w:t>
            </w:r>
            <w:r w:rsidR="002A3C88" w:rsidRPr="002A3C88">
              <w:rPr>
                <w:b/>
                <w:sz w:val="22"/>
                <w:szCs w:val="22"/>
              </w:rPr>
              <w:t xml:space="preserve">Update: </w:t>
            </w:r>
            <w:r w:rsidR="00F9256A">
              <w:rPr>
                <w:b/>
                <w:sz w:val="22"/>
                <w:szCs w:val="22"/>
              </w:rPr>
              <w:t>125</w:t>
            </w:r>
            <w:r w:rsidR="002A3C88">
              <w:rPr>
                <w:sz w:val="22"/>
                <w:szCs w:val="22"/>
              </w:rPr>
              <w:t xml:space="preserve"> </w:t>
            </w:r>
            <w:r w:rsidR="002A3C88" w:rsidRPr="002A3C88">
              <w:rPr>
                <w:b/>
                <w:sz w:val="22"/>
                <w:szCs w:val="22"/>
              </w:rPr>
              <w:t xml:space="preserve">referrals to community resources in 1st </w:t>
            </w:r>
            <w:r w:rsidR="00F9256A">
              <w:rPr>
                <w:b/>
                <w:sz w:val="22"/>
                <w:szCs w:val="22"/>
              </w:rPr>
              <w:t>six months</w:t>
            </w:r>
            <w:r w:rsidR="002A3C88">
              <w:rPr>
                <w:b/>
                <w:sz w:val="22"/>
                <w:szCs w:val="22"/>
              </w:rPr>
              <w:t xml:space="preserve">, </w:t>
            </w:r>
            <w:r w:rsidR="00F9256A">
              <w:rPr>
                <w:b/>
                <w:sz w:val="22"/>
                <w:szCs w:val="22"/>
              </w:rPr>
              <w:t>51</w:t>
            </w:r>
            <w:r w:rsidR="002A3C88">
              <w:rPr>
                <w:b/>
                <w:sz w:val="22"/>
                <w:szCs w:val="22"/>
              </w:rPr>
              <w:t xml:space="preserve"> items checked out of lending library, </w:t>
            </w:r>
            <w:r w:rsidR="00F9256A">
              <w:rPr>
                <w:b/>
                <w:sz w:val="22"/>
                <w:szCs w:val="22"/>
              </w:rPr>
              <w:t xml:space="preserve">Family Nutrition Education series </w:t>
            </w:r>
            <w:r w:rsidR="002A3C88">
              <w:rPr>
                <w:b/>
                <w:sz w:val="22"/>
                <w:szCs w:val="22"/>
              </w:rPr>
              <w:t xml:space="preserve">offered onsite </w:t>
            </w:r>
            <w:r w:rsidR="00F9256A">
              <w:rPr>
                <w:b/>
                <w:sz w:val="22"/>
                <w:szCs w:val="22"/>
              </w:rPr>
              <w:t xml:space="preserve">in the 2nd Qtr. </w:t>
            </w:r>
            <w:r w:rsidR="002A3C88">
              <w:rPr>
                <w:b/>
                <w:sz w:val="22"/>
                <w:szCs w:val="22"/>
              </w:rPr>
              <w:t xml:space="preserve">in partnership with </w:t>
            </w:r>
            <w:r w:rsidR="00F9256A">
              <w:rPr>
                <w:b/>
                <w:sz w:val="22"/>
                <w:szCs w:val="22"/>
              </w:rPr>
              <w:t xml:space="preserve">ISU Extension  </w:t>
            </w:r>
          </w:p>
          <w:p w:rsidR="00F9256A" w:rsidRDefault="00F9256A" w:rsidP="00EE2952"/>
          <w:p w:rsidR="000C2395" w:rsidRDefault="000C2395" w:rsidP="00EE2952">
            <w:pPr>
              <w:rPr>
                <w:b/>
              </w:rPr>
            </w:pPr>
            <w:r w:rsidRPr="000C2395">
              <w:rPr>
                <w:sz w:val="22"/>
                <w:szCs w:val="22"/>
              </w:rPr>
              <w:t xml:space="preserve">Actively promote program availability, recruit families, solicit referrals and offer programming.  </w:t>
            </w:r>
            <w:r w:rsidRPr="002A3C88">
              <w:rPr>
                <w:b/>
                <w:sz w:val="22"/>
                <w:szCs w:val="22"/>
              </w:rPr>
              <w:t>(Ongoing)</w:t>
            </w:r>
          </w:p>
          <w:p w:rsidR="00DA4A31" w:rsidRDefault="00DA4A31" w:rsidP="00EE2952">
            <w:pPr>
              <w:rPr>
                <w:b/>
              </w:rPr>
            </w:pPr>
          </w:p>
          <w:p w:rsidR="00DA4A31" w:rsidRPr="000C2395" w:rsidRDefault="00DA4A31" w:rsidP="00EE2952"/>
        </w:tc>
        <w:tc>
          <w:tcPr>
            <w:tcW w:w="3538" w:type="dxa"/>
          </w:tcPr>
          <w:p w:rsidR="000C2395" w:rsidRPr="002A3C88" w:rsidRDefault="002A3C88" w:rsidP="00EE2952">
            <w:pPr>
              <w:rPr>
                <w:b/>
              </w:rPr>
            </w:pPr>
            <w:r w:rsidRPr="002A3C88">
              <w:rPr>
                <w:b/>
                <w:sz w:val="22"/>
                <w:szCs w:val="22"/>
              </w:rPr>
              <w:lastRenderedPageBreak/>
              <w:t>1</w:t>
            </w:r>
            <w:r w:rsidR="00F9256A">
              <w:rPr>
                <w:b/>
                <w:sz w:val="22"/>
                <w:szCs w:val="22"/>
              </w:rPr>
              <w:t>8</w:t>
            </w:r>
            <w:r w:rsidRPr="002A3C88">
              <w:rPr>
                <w:b/>
                <w:sz w:val="22"/>
                <w:szCs w:val="22"/>
              </w:rPr>
              <w:t xml:space="preserve"> of children served year to date have been  referred to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2395" w:rsidRPr="002A3C88">
              <w:rPr>
                <w:b/>
                <w:sz w:val="22"/>
                <w:szCs w:val="22"/>
              </w:rPr>
              <w:t>AEA</w:t>
            </w:r>
            <w:r w:rsidRPr="002A3C88">
              <w:rPr>
                <w:b/>
                <w:sz w:val="22"/>
                <w:szCs w:val="22"/>
              </w:rPr>
              <w:t>/</w:t>
            </w:r>
            <w:r w:rsidR="000C2395" w:rsidRPr="002A3C88">
              <w:rPr>
                <w:b/>
                <w:sz w:val="22"/>
                <w:szCs w:val="22"/>
              </w:rPr>
              <w:t xml:space="preserve"> Early Access </w:t>
            </w:r>
          </w:p>
          <w:p w:rsidR="00916957" w:rsidRDefault="00916957" w:rsidP="00EE2952"/>
          <w:p w:rsidR="00916957" w:rsidRDefault="00916957" w:rsidP="00EE2952">
            <w:pPr>
              <w:rPr>
                <w:b/>
              </w:rPr>
            </w:pPr>
            <w:r w:rsidRPr="00916957">
              <w:rPr>
                <w:b/>
              </w:rPr>
              <w:t>All children have up-to-date immunizations and physicals on file</w:t>
            </w:r>
          </w:p>
          <w:p w:rsidR="00916957" w:rsidRPr="00916957" w:rsidRDefault="00916957" w:rsidP="00EE2952">
            <w:pPr>
              <w:rPr>
                <w:b/>
              </w:rPr>
            </w:pPr>
          </w:p>
          <w:p w:rsidR="000C2395" w:rsidRPr="00916957" w:rsidRDefault="000C2395" w:rsidP="00EE2952">
            <w:pPr>
              <w:rPr>
                <w:b/>
              </w:rPr>
            </w:pPr>
            <w:r w:rsidRPr="000C2395">
              <w:rPr>
                <w:sz w:val="22"/>
                <w:szCs w:val="22"/>
              </w:rPr>
              <w:t xml:space="preserve">80% of parents will know how to get help for their family. </w:t>
            </w:r>
            <w:r w:rsidRPr="00916957">
              <w:rPr>
                <w:b/>
                <w:sz w:val="22"/>
                <w:szCs w:val="22"/>
              </w:rPr>
              <w:t>*</w:t>
            </w:r>
          </w:p>
          <w:p w:rsidR="000C2395" w:rsidRPr="000C2395" w:rsidRDefault="000C2395" w:rsidP="00EE2952"/>
          <w:p w:rsidR="000C2395" w:rsidRPr="00916957" w:rsidRDefault="000C2395" w:rsidP="00EE2952">
            <w:pPr>
              <w:rPr>
                <w:b/>
                <w:sz w:val="17"/>
                <w:szCs w:val="17"/>
              </w:rPr>
            </w:pPr>
            <w:r w:rsidRPr="000C2395">
              <w:rPr>
                <w:sz w:val="22"/>
                <w:szCs w:val="22"/>
              </w:rPr>
              <w:t>90% of parents will report their family stress level had decreased</w:t>
            </w:r>
            <w:r w:rsidRPr="00916957">
              <w:rPr>
                <w:b/>
                <w:sz w:val="22"/>
                <w:szCs w:val="22"/>
              </w:rPr>
              <w:t xml:space="preserve">* </w:t>
            </w:r>
          </w:p>
          <w:p w:rsidR="000C2395" w:rsidRPr="000C2395" w:rsidRDefault="000C2395" w:rsidP="00EE2952"/>
          <w:p w:rsidR="000C2395" w:rsidRPr="000C2395" w:rsidRDefault="000C2395" w:rsidP="00EE2952">
            <w:r w:rsidRPr="000C2395">
              <w:rPr>
                <w:sz w:val="22"/>
                <w:szCs w:val="22"/>
              </w:rPr>
              <w:t>80% of parents will increase knowledge about parenting and child development.</w:t>
            </w:r>
            <w:r w:rsidRPr="00916957">
              <w:rPr>
                <w:b/>
                <w:sz w:val="22"/>
                <w:szCs w:val="22"/>
              </w:rPr>
              <w:t>*</w:t>
            </w:r>
            <w:r w:rsidRPr="000C2395">
              <w:rPr>
                <w:sz w:val="22"/>
                <w:szCs w:val="22"/>
              </w:rPr>
              <w:t xml:space="preserve"> </w:t>
            </w:r>
          </w:p>
          <w:p w:rsidR="000C2395" w:rsidRPr="000C2395" w:rsidRDefault="000C2395" w:rsidP="00EE2952"/>
          <w:p w:rsidR="000C2395" w:rsidRPr="000C2395" w:rsidRDefault="000C2395" w:rsidP="00EE2952">
            <w:r w:rsidRPr="000C2395">
              <w:rPr>
                <w:sz w:val="22"/>
                <w:szCs w:val="22"/>
              </w:rPr>
              <w:t>75% of parents will report improved parent-child nurturing and attachment</w:t>
            </w:r>
            <w:r w:rsidRPr="00916957">
              <w:rPr>
                <w:b/>
                <w:sz w:val="22"/>
                <w:szCs w:val="22"/>
              </w:rPr>
              <w:t>*</w:t>
            </w:r>
          </w:p>
          <w:p w:rsidR="000C2395" w:rsidRPr="000C2395" w:rsidRDefault="000C2395" w:rsidP="00EE2952"/>
          <w:p w:rsidR="000C2395" w:rsidRDefault="000C2395" w:rsidP="00EE2952">
            <w:r w:rsidRPr="000C2395">
              <w:rPr>
                <w:sz w:val="22"/>
                <w:szCs w:val="22"/>
              </w:rPr>
              <w:t xml:space="preserve">80% of parents will report improved </w:t>
            </w:r>
            <w:r w:rsidRPr="000C2395">
              <w:rPr>
                <w:sz w:val="22"/>
                <w:szCs w:val="22"/>
              </w:rPr>
              <w:lastRenderedPageBreak/>
              <w:t xml:space="preserve">family functioning </w:t>
            </w:r>
            <w:r w:rsidR="00916957" w:rsidRPr="00916957">
              <w:rPr>
                <w:b/>
                <w:sz w:val="22"/>
                <w:szCs w:val="22"/>
              </w:rPr>
              <w:t>*</w:t>
            </w:r>
          </w:p>
          <w:p w:rsidR="00057888" w:rsidRPr="000C2395" w:rsidRDefault="00057888" w:rsidP="00EE2952"/>
          <w:p w:rsidR="000C2395" w:rsidRPr="000C2395" w:rsidRDefault="000C2395" w:rsidP="00916957">
            <w:r w:rsidRPr="000C2395">
              <w:rPr>
                <w:sz w:val="22"/>
                <w:szCs w:val="22"/>
              </w:rPr>
              <w:t>*</w:t>
            </w:r>
            <w:r w:rsidRPr="00057888">
              <w:rPr>
                <w:b/>
                <w:i/>
                <w:sz w:val="22"/>
                <w:szCs w:val="22"/>
              </w:rPr>
              <w:t xml:space="preserve">Results based on responses from parents on written program evaluation </w:t>
            </w:r>
            <w:r w:rsidR="00916957">
              <w:rPr>
                <w:b/>
                <w:i/>
                <w:sz w:val="22"/>
                <w:szCs w:val="22"/>
              </w:rPr>
              <w:t xml:space="preserve">which </w:t>
            </w:r>
            <w:proofErr w:type="gramStart"/>
            <w:r w:rsidR="00916957">
              <w:rPr>
                <w:b/>
                <w:i/>
                <w:sz w:val="22"/>
                <w:szCs w:val="22"/>
              </w:rPr>
              <w:t xml:space="preserve">will </w:t>
            </w:r>
            <w:r w:rsidRPr="00057888">
              <w:rPr>
                <w:b/>
                <w:i/>
                <w:sz w:val="22"/>
                <w:szCs w:val="22"/>
              </w:rPr>
              <w:t xml:space="preserve"> be</w:t>
            </w:r>
            <w:proofErr w:type="gramEnd"/>
            <w:r w:rsidRPr="00057888">
              <w:rPr>
                <w:b/>
                <w:i/>
                <w:sz w:val="22"/>
                <w:szCs w:val="22"/>
              </w:rPr>
              <w:t xml:space="preserve"> completed in 4</w:t>
            </w:r>
            <w:r w:rsidRPr="00057888">
              <w:rPr>
                <w:b/>
                <w:i/>
                <w:sz w:val="22"/>
                <w:szCs w:val="22"/>
                <w:vertAlign w:val="superscript"/>
              </w:rPr>
              <w:t>th</w:t>
            </w:r>
            <w:r w:rsidRPr="00057888">
              <w:rPr>
                <w:b/>
                <w:i/>
                <w:sz w:val="22"/>
                <w:szCs w:val="22"/>
              </w:rPr>
              <w:t xml:space="preserve"> qtr.&amp; Iowa Family Survey</w:t>
            </w:r>
            <w:r w:rsidRPr="000C2395">
              <w:rPr>
                <w:i/>
                <w:sz w:val="22"/>
                <w:szCs w:val="22"/>
              </w:rPr>
              <w:t>.</w:t>
            </w:r>
          </w:p>
        </w:tc>
      </w:tr>
    </w:tbl>
    <w:p w:rsidR="007E2764" w:rsidRPr="000C2395" w:rsidRDefault="007E2764">
      <w:pPr>
        <w:rPr>
          <w:sz w:val="22"/>
          <w:szCs w:val="22"/>
        </w:rPr>
      </w:pPr>
    </w:p>
    <w:sectPr w:rsidR="007E2764" w:rsidRPr="000C2395" w:rsidSect="000C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5"/>
    <w:rsid w:val="00057888"/>
    <w:rsid w:val="000C2395"/>
    <w:rsid w:val="002A3C88"/>
    <w:rsid w:val="002D3CD6"/>
    <w:rsid w:val="007E2764"/>
    <w:rsid w:val="0080413D"/>
    <w:rsid w:val="008529B0"/>
    <w:rsid w:val="00881D98"/>
    <w:rsid w:val="00916957"/>
    <w:rsid w:val="00BD5F7B"/>
    <w:rsid w:val="00C3070C"/>
    <w:rsid w:val="00D963FE"/>
    <w:rsid w:val="00DA4A31"/>
    <w:rsid w:val="00E740B2"/>
    <w:rsid w:val="00EB39F7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Hohanshelt</cp:lastModifiedBy>
  <cp:revision>2</cp:revision>
  <dcterms:created xsi:type="dcterms:W3CDTF">2015-02-23T20:56:00Z</dcterms:created>
  <dcterms:modified xsi:type="dcterms:W3CDTF">2015-02-23T20:56:00Z</dcterms:modified>
</cp:coreProperties>
</file>