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E547F" w14:textId="77777777" w:rsidR="00005A0A" w:rsidRDefault="00005A0A" w:rsidP="00333984">
      <w:pPr>
        <w:spacing w:after="0" w:line="240" w:lineRule="auto"/>
        <w:jc w:val="center"/>
        <w:rPr>
          <w:b/>
          <w:sz w:val="24"/>
          <w:szCs w:val="24"/>
        </w:rPr>
      </w:pPr>
      <w:r>
        <w:rPr>
          <w:b/>
          <w:sz w:val="24"/>
          <w:szCs w:val="24"/>
        </w:rPr>
        <w:t xml:space="preserve">CPPC </w:t>
      </w:r>
      <w:r w:rsidRPr="00E0149C">
        <w:rPr>
          <w:b/>
          <w:sz w:val="24"/>
          <w:szCs w:val="24"/>
        </w:rPr>
        <w:t>Quarterly Report FY 201</w:t>
      </w:r>
      <w:r w:rsidR="005F4420">
        <w:rPr>
          <w:b/>
          <w:sz w:val="24"/>
          <w:szCs w:val="24"/>
        </w:rPr>
        <w:t>8</w:t>
      </w:r>
      <w:r w:rsidRPr="00E0149C">
        <w:rPr>
          <w:b/>
          <w:sz w:val="24"/>
          <w:szCs w:val="24"/>
        </w:rPr>
        <w:t xml:space="preserve"> </w:t>
      </w:r>
      <w:r w:rsidR="00121464" w:rsidRPr="00121464">
        <w:rPr>
          <w:b/>
        </w:rPr>
        <w:t>DCAT5-17-019</w:t>
      </w:r>
    </w:p>
    <w:p w14:paraId="6C0C43A8" w14:textId="4F3730BA" w:rsidR="00005A0A" w:rsidRDefault="00800ADD" w:rsidP="00333984">
      <w:pPr>
        <w:spacing w:after="0" w:line="240" w:lineRule="auto"/>
        <w:jc w:val="center"/>
        <w:rPr>
          <w:b/>
          <w:sz w:val="24"/>
          <w:szCs w:val="24"/>
        </w:rPr>
      </w:pPr>
      <w:r>
        <w:rPr>
          <w:b/>
          <w:sz w:val="24"/>
          <w:szCs w:val="24"/>
        </w:rPr>
        <w:t>4</w:t>
      </w:r>
      <w:r w:rsidRPr="00800ADD">
        <w:rPr>
          <w:b/>
          <w:sz w:val="24"/>
          <w:szCs w:val="24"/>
          <w:vertAlign w:val="superscript"/>
        </w:rPr>
        <w:t>th</w:t>
      </w:r>
      <w:r w:rsidR="00973734">
        <w:rPr>
          <w:b/>
          <w:sz w:val="24"/>
          <w:szCs w:val="24"/>
        </w:rPr>
        <w:t xml:space="preserve"> </w:t>
      </w:r>
      <w:r w:rsidR="00005A0A">
        <w:rPr>
          <w:b/>
          <w:sz w:val="24"/>
          <w:szCs w:val="24"/>
        </w:rPr>
        <w:t xml:space="preserve">Quarter CPPC/DCAT </w:t>
      </w:r>
      <w:r w:rsidR="00005A0A" w:rsidRPr="00E0149C">
        <w:rPr>
          <w:b/>
          <w:sz w:val="24"/>
          <w:szCs w:val="24"/>
        </w:rPr>
        <w:t xml:space="preserve">due </w:t>
      </w:r>
      <w:r w:rsidR="0005241A">
        <w:rPr>
          <w:b/>
          <w:sz w:val="24"/>
          <w:szCs w:val="24"/>
        </w:rPr>
        <w:t>July</w:t>
      </w:r>
      <w:r w:rsidR="00BF262E">
        <w:rPr>
          <w:b/>
          <w:sz w:val="24"/>
          <w:szCs w:val="24"/>
        </w:rPr>
        <w:t xml:space="preserve"> 15</w:t>
      </w:r>
      <w:r w:rsidR="004F1DEE">
        <w:rPr>
          <w:b/>
          <w:sz w:val="24"/>
          <w:szCs w:val="24"/>
        </w:rPr>
        <w:t>, 201</w:t>
      </w:r>
      <w:r w:rsidR="00007971">
        <w:rPr>
          <w:b/>
          <w:sz w:val="24"/>
          <w:szCs w:val="24"/>
        </w:rPr>
        <w:t>8</w:t>
      </w:r>
    </w:p>
    <w:p w14:paraId="2D8C74BA" w14:textId="77777777" w:rsidR="00005A0A" w:rsidRPr="00E0149C" w:rsidRDefault="00005A0A" w:rsidP="00333984">
      <w:pPr>
        <w:spacing w:after="0" w:line="240" w:lineRule="auto"/>
        <w:jc w:val="center"/>
        <w:rPr>
          <w:b/>
          <w:sz w:val="24"/>
          <w:szCs w:val="24"/>
        </w:rPr>
      </w:pPr>
      <w:r>
        <w:rPr>
          <w:b/>
          <w:sz w:val="24"/>
          <w:szCs w:val="24"/>
        </w:rPr>
        <w:t>Warren County Board of Supervisors</w:t>
      </w:r>
    </w:p>
    <w:p w14:paraId="0066BE3E" w14:textId="77777777" w:rsidR="00005A0A" w:rsidRDefault="00005A0A" w:rsidP="00333984">
      <w:pPr>
        <w:spacing w:after="0" w:line="240" w:lineRule="auto"/>
        <w:jc w:val="center"/>
        <w:rPr>
          <w:b/>
          <w:sz w:val="24"/>
          <w:szCs w:val="24"/>
        </w:rPr>
      </w:pPr>
      <w:r w:rsidRPr="00E0149C">
        <w:rPr>
          <w:b/>
          <w:sz w:val="24"/>
          <w:szCs w:val="24"/>
        </w:rPr>
        <w:t xml:space="preserve">Contract Start Date: </w:t>
      </w:r>
      <w:r w:rsidR="004F1DEE">
        <w:rPr>
          <w:b/>
          <w:sz w:val="24"/>
          <w:szCs w:val="24"/>
        </w:rPr>
        <w:t>July 1, 2017</w:t>
      </w:r>
    </w:p>
    <w:p w14:paraId="009D0C9F" w14:textId="77777777" w:rsidR="000B0622" w:rsidRPr="000B0622" w:rsidRDefault="000B0622" w:rsidP="000B0622">
      <w:pPr>
        <w:spacing w:before="100" w:beforeAutospacing="1" w:after="100" w:afterAutospacing="1"/>
        <w:rPr>
          <w:rFonts w:cs="Times New Roman"/>
          <w:sz w:val="24"/>
          <w:szCs w:val="24"/>
        </w:rPr>
      </w:pPr>
      <w:r w:rsidRPr="000B0622">
        <w:rPr>
          <w:b/>
          <w:bCs/>
          <w:i/>
          <w:iCs/>
          <w:sz w:val="24"/>
          <w:szCs w:val="24"/>
        </w:rPr>
        <w:t xml:space="preserve">1.3 Scope of Work. </w:t>
      </w:r>
    </w:p>
    <w:p w14:paraId="23F9D6CE" w14:textId="77777777" w:rsidR="000B0622" w:rsidRPr="000B0622" w:rsidRDefault="000B0622" w:rsidP="000B0622">
      <w:pPr>
        <w:pStyle w:val="NormalWeb"/>
        <w:rPr>
          <w:rFonts w:asciiTheme="minorHAnsi" w:hAnsiTheme="minorHAnsi" w:cs="Arial"/>
        </w:rPr>
      </w:pPr>
      <w:r w:rsidRPr="000B0622">
        <w:rPr>
          <w:rFonts w:asciiTheme="minorHAnsi" w:hAnsiTheme="minorHAnsi" w:cs="Arial"/>
          <w:b/>
          <w:bCs/>
        </w:rPr>
        <w:t>1.3.1 Deliverables.</w:t>
      </w:r>
    </w:p>
    <w:p w14:paraId="42B250AC" w14:textId="77777777" w:rsidR="000B0622" w:rsidRPr="00793F0C" w:rsidRDefault="000B0622" w:rsidP="000B0622">
      <w:pPr>
        <w:pStyle w:val="NormalWeb"/>
        <w:rPr>
          <w:rFonts w:asciiTheme="minorHAnsi" w:hAnsiTheme="minorHAnsi" w:cs="Arial"/>
        </w:rPr>
      </w:pPr>
      <w:r w:rsidRPr="00793F0C">
        <w:rPr>
          <w:rFonts w:asciiTheme="minorHAnsi" w:hAnsiTheme="minorHAnsi" w:cs="Arial"/>
        </w:rPr>
        <w:t xml:space="preserve">The Contractor shall provide the following:  </w:t>
      </w:r>
    </w:p>
    <w:p w14:paraId="4DCDBF9C" w14:textId="63CAB0C8" w:rsidR="00121464" w:rsidRPr="00793F0C" w:rsidRDefault="00121464" w:rsidP="00121464">
      <w:pPr>
        <w:pStyle w:val="BodyText2"/>
        <w:rPr>
          <w:rFonts w:asciiTheme="minorHAnsi" w:hAnsiTheme="minorHAnsi" w:cstheme="minorHAnsi"/>
        </w:rPr>
      </w:pPr>
      <w:r w:rsidRPr="00793F0C">
        <w:rPr>
          <w:rFonts w:asciiTheme="minorHAnsi" w:hAnsiTheme="minorHAnsi" w:cstheme="minorHAnsi"/>
        </w:rPr>
        <w:t>(a)Be trained and DHS certified in Family Team Meetings and conduct Community Based Family Team Meetings on an as needed basis determined by DCAT, DHS or community needs.</w:t>
      </w:r>
      <w:r w:rsidR="00742D92" w:rsidRPr="00793F0C">
        <w:rPr>
          <w:rFonts w:asciiTheme="minorHAnsi" w:hAnsiTheme="minorHAnsi" w:cstheme="minorHAnsi"/>
        </w:rPr>
        <w:t xml:space="preserve"> </w:t>
      </w:r>
      <w:r w:rsidR="00742D92" w:rsidRPr="00793F0C">
        <w:rPr>
          <w:rFonts w:ascii="Calibri" w:hAnsi="Calibri" w:cs="Calibri"/>
          <w:b/>
        </w:rPr>
        <w:t xml:space="preserve">Trained and received facilitator’s number in FY11. </w:t>
      </w:r>
      <w:bookmarkStart w:id="0" w:name="_Hlk517686529"/>
      <w:r w:rsidR="00793F0C">
        <w:rPr>
          <w:rFonts w:ascii="Calibri" w:hAnsi="Calibri" w:cs="Calibri"/>
          <w:b/>
        </w:rPr>
        <w:t>Twenty-five initial FTMs were completed by Lynette in FY18.</w:t>
      </w:r>
    </w:p>
    <w:bookmarkEnd w:id="0"/>
    <w:p w14:paraId="12A85632" w14:textId="77777777" w:rsidR="003B37B8" w:rsidRDefault="00121464" w:rsidP="005A3E8F">
      <w:pPr>
        <w:spacing w:before="120" w:after="120"/>
        <w:rPr>
          <w:color w:val="FF0000"/>
        </w:rPr>
      </w:pPr>
      <w:r w:rsidRPr="003B37B8">
        <w:t>(b)Facilitate meetings of the DCAT/CPPC Steering Committee Shared Decision Making Leadership Group and report on planning initiatives with ALS PALs &amp; community-wide partner organizations or neighborhood networking groups in Madison, Marion and Warren Counties</w:t>
      </w:r>
      <w:r w:rsidR="00742D92" w:rsidRPr="003B37B8">
        <w:t xml:space="preserve">. </w:t>
      </w:r>
      <w:r w:rsidR="003B37B8" w:rsidRPr="007F5BEA">
        <w:rPr>
          <w:b/>
        </w:rPr>
        <w:t>Completed in FY18.</w:t>
      </w:r>
      <w:r w:rsidR="003B37B8" w:rsidRPr="007C78F8">
        <w:t xml:space="preserve"> </w:t>
      </w:r>
      <w:r w:rsidR="003B37B8" w:rsidRPr="007C78F8">
        <w:rPr>
          <w:b/>
        </w:rPr>
        <w:t>Held meetings on 10/3, 12/5, 3/6, 4/3, 5/1 and 6/5.</w:t>
      </w:r>
      <w:r w:rsidR="003B37B8">
        <w:rPr>
          <w:b/>
        </w:rPr>
        <w:t xml:space="preserve"> November meeting was cancelled for the Statewide CPPC Meeting. February meeting was cancelled due to inclement weather. The group does not typically meet in January, July or August.</w:t>
      </w:r>
      <w:r w:rsidR="003B37B8" w:rsidRPr="003B3C3E">
        <w:rPr>
          <w:color w:val="FF0000"/>
        </w:rPr>
        <w:t xml:space="preserve"> </w:t>
      </w:r>
    </w:p>
    <w:p w14:paraId="548AA6BC" w14:textId="7AAC8BFE" w:rsidR="00121464" w:rsidRPr="003B37B8" w:rsidRDefault="00121464" w:rsidP="005A3E8F">
      <w:pPr>
        <w:spacing w:before="120" w:after="120"/>
      </w:pPr>
      <w:r w:rsidRPr="003B37B8">
        <w:t>(c)Maintain CPPC website (cppconline1.com) to increase awareness of CPPC in Madison, Marion and Warren Counties.</w:t>
      </w:r>
      <w:r w:rsidR="00742D92" w:rsidRPr="003B37B8">
        <w:t xml:space="preserve"> </w:t>
      </w:r>
      <w:r w:rsidR="004F1DEE" w:rsidRPr="003B37B8">
        <w:rPr>
          <w:b/>
        </w:rPr>
        <w:t xml:space="preserve">Accomplished in </w:t>
      </w:r>
      <w:r w:rsidR="003B37B8" w:rsidRPr="003B37B8">
        <w:rPr>
          <w:b/>
        </w:rPr>
        <w:t>FY18</w:t>
      </w:r>
      <w:r w:rsidR="004F1DEE" w:rsidRPr="003B37B8">
        <w:rPr>
          <w:b/>
        </w:rPr>
        <w:t>. Website was updated daily. Weekly updates on events, job postings, etc. were sent to mailing lists.</w:t>
      </w:r>
    </w:p>
    <w:p w14:paraId="662B6E95" w14:textId="147D35DD" w:rsidR="00121464" w:rsidRPr="003B37B8" w:rsidRDefault="00121464" w:rsidP="00121464">
      <w:pPr>
        <w:widowControl w:val="0"/>
        <w:autoSpaceDE w:val="0"/>
        <w:autoSpaceDN w:val="0"/>
        <w:adjustRightInd w:val="0"/>
      </w:pPr>
      <w:r w:rsidRPr="003B37B8">
        <w:t xml:space="preserve">(d)Prepare required CPPC/DCAT/CBCAP progress reports required by the CPPC State of Iowa, DCAT Governance Board, and DCAT/CPPC Steering Committee &amp; CBCAP.  </w:t>
      </w:r>
      <w:r w:rsidR="003B37B8" w:rsidRPr="003B37B8">
        <w:rPr>
          <w:b/>
        </w:rPr>
        <w:t>Reports CPPC Coordinator fills out were completed in FY18. The CBCAP report is now completed quarterly by Val Cameron.</w:t>
      </w:r>
    </w:p>
    <w:p w14:paraId="230E4760" w14:textId="77777777" w:rsidR="003B37B8" w:rsidRDefault="00121464" w:rsidP="00121464">
      <w:pPr>
        <w:widowControl w:val="0"/>
        <w:autoSpaceDE w:val="0"/>
        <w:autoSpaceDN w:val="0"/>
        <w:adjustRightInd w:val="0"/>
        <w:rPr>
          <w:b/>
          <w:bCs/>
        </w:rPr>
      </w:pPr>
      <w:r w:rsidRPr="003B37B8">
        <w:rPr>
          <w:bCs/>
        </w:rPr>
        <w:t>(e)Attend CPPC Regional and Annual Meetings.</w:t>
      </w:r>
      <w:r w:rsidR="00742D92" w:rsidRPr="003B37B8">
        <w:rPr>
          <w:bCs/>
        </w:rPr>
        <w:t xml:space="preserve"> </w:t>
      </w:r>
      <w:r w:rsidR="003B37B8" w:rsidRPr="007F5BEA">
        <w:rPr>
          <w:b/>
          <w:bCs/>
        </w:rPr>
        <w:t>Accomplished in FY18. CPPC Coordinator attended the CPPC Statewide meeting on November 2</w:t>
      </w:r>
      <w:r w:rsidR="003B37B8" w:rsidRPr="007F5BEA">
        <w:rPr>
          <w:b/>
          <w:bCs/>
          <w:vertAlign w:val="superscript"/>
        </w:rPr>
        <w:t>nd</w:t>
      </w:r>
      <w:r w:rsidR="003B37B8" w:rsidRPr="007F5BEA">
        <w:rPr>
          <w:b/>
          <w:bCs/>
        </w:rPr>
        <w:t xml:space="preserve"> and March 27</w:t>
      </w:r>
      <w:r w:rsidR="003B37B8" w:rsidRPr="007F5BEA">
        <w:rPr>
          <w:b/>
          <w:bCs/>
          <w:vertAlign w:val="superscript"/>
        </w:rPr>
        <w:t>th</w:t>
      </w:r>
      <w:r w:rsidR="003B37B8" w:rsidRPr="007F5BEA">
        <w:rPr>
          <w:b/>
          <w:bCs/>
        </w:rPr>
        <w:t xml:space="preserve"> and the CPPC Regional meeting on September 12</w:t>
      </w:r>
      <w:r w:rsidR="003B37B8" w:rsidRPr="007F5BEA">
        <w:rPr>
          <w:b/>
          <w:bCs/>
          <w:vertAlign w:val="superscript"/>
        </w:rPr>
        <w:t>th</w:t>
      </w:r>
      <w:r w:rsidR="003B37B8" w:rsidRPr="007F5BEA">
        <w:rPr>
          <w:b/>
          <w:bCs/>
        </w:rPr>
        <w:t xml:space="preserve"> and June 12</w:t>
      </w:r>
      <w:r w:rsidR="003B37B8" w:rsidRPr="007F5BEA">
        <w:rPr>
          <w:b/>
          <w:bCs/>
          <w:vertAlign w:val="superscript"/>
        </w:rPr>
        <w:t>th</w:t>
      </w:r>
      <w:r w:rsidR="003B37B8" w:rsidRPr="007F5BEA">
        <w:rPr>
          <w:b/>
          <w:bCs/>
        </w:rPr>
        <w:t xml:space="preserve">. </w:t>
      </w:r>
    </w:p>
    <w:p w14:paraId="251FE884" w14:textId="742C5206" w:rsidR="00E63807" w:rsidRPr="003B3C3E" w:rsidRDefault="00121464" w:rsidP="00121464">
      <w:pPr>
        <w:widowControl w:val="0"/>
        <w:autoSpaceDE w:val="0"/>
        <w:autoSpaceDN w:val="0"/>
        <w:adjustRightInd w:val="0"/>
        <w:rPr>
          <w:color w:val="FF0000"/>
        </w:rPr>
      </w:pPr>
      <w:r w:rsidRPr="003B37B8">
        <w:t>(f)  P</w:t>
      </w:r>
      <w:r w:rsidRPr="003B37B8">
        <w:rPr>
          <w:bCs/>
        </w:rPr>
        <w:t>articipate in the three County’s monthly provider meetings</w:t>
      </w:r>
      <w:r w:rsidRPr="003B3C3E">
        <w:rPr>
          <w:bCs/>
          <w:color w:val="FF0000"/>
        </w:rPr>
        <w:t>.</w:t>
      </w:r>
      <w:r w:rsidR="00742D92" w:rsidRPr="003B3C3E">
        <w:rPr>
          <w:bCs/>
          <w:color w:val="FF0000"/>
        </w:rPr>
        <w:t xml:space="preserve"> </w:t>
      </w:r>
      <w:r w:rsidR="003B37B8" w:rsidRPr="00B044A6">
        <w:rPr>
          <w:b/>
          <w:bCs/>
        </w:rPr>
        <w:t>Accomplished in FY18.</w:t>
      </w:r>
      <w:r w:rsidR="003B37B8" w:rsidRPr="006365AE">
        <w:rPr>
          <w:b/>
          <w:bCs/>
          <w:color w:val="FF0000"/>
        </w:rPr>
        <w:t xml:space="preserve"> </w:t>
      </w:r>
      <w:r w:rsidR="003B37B8" w:rsidRPr="006365AE">
        <w:rPr>
          <w:b/>
          <w:bCs/>
          <w:color w:val="FF0000"/>
        </w:rPr>
        <w:br/>
      </w:r>
      <w:r w:rsidR="003B37B8" w:rsidRPr="00B044A6">
        <w:rPr>
          <w:b/>
          <w:bCs/>
        </w:rPr>
        <w:t xml:space="preserve">Madison County Cares: 9/26, 10/24, 11/28, </w:t>
      </w:r>
      <w:r w:rsidR="003B37B8" w:rsidRPr="00B044A6">
        <w:rPr>
          <w:b/>
        </w:rPr>
        <w:t>1/30, 2/27, 4/23, 5/22 and 6/26</w:t>
      </w:r>
      <w:r w:rsidR="003B37B8" w:rsidRPr="006365AE">
        <w:rPr>
          <w:b/>
          <w:color w:val="FF0000"/>
        </w:rPr>
        <w:br/>
      </w:r>
      <w:r w:rsidR="003B37B8" w:rsidRPr="00E07B3B">
        <w:rPr>
          <w:b/>
        </w:rPr>
        <w:t>Marion County Providers: 10/2, 12/4, 3/5 and 5/7</w:t>
      </w:r>
      <w:r w:rsidR="003B37B8" w:rsidRPr="006365AE">
        <w:rPr>
          <w:b/>
          <w:color w:val="FF0000"/>
        </w:rPr>
        <w:br/>
      </w:r>
      <w:r w:rsidR="003B37B8" w:rsidRPr="00E07B3B">
        <w:rPr>
          <w:b/>
        </w:rPr>
        <w:t>Warren County Providers: 10/10, 11/14, 1/9, 2/13 and 4/10</w:t>
      </w:r>
    </w:p>
    <w:p w14:paraId="37D4CFDC" w14:textId="75507122" w:rsidR="00121464" w:rsidRPr="003B37B8" w:rsidRDefault="00121464" w:rsidP="00121464">
      <w:pPr>
        <w:widowControl w:val="0"/>
        <w:autoSpaceDE w:val="0"/>
        <w:autoSpaceDN w:val="0"/>
        <w:adjustRightInd w:val="0"/>
        <w:rPr>
          <w:b/>
        </w:rPr>
      </w:pPr>
      <w:r w:rsidRPr="003B37B8">
        <w:t>(g) Supervise CPPC program for Madison, Marion and Warren County</w:t>
      </w:r>
      <w:r w:rsidR="00742D92" w:rsidRPr="003B37B8">
        <w:t xml:space="preserve">. </w:t>
      </w:r>
      <w:r w:rsidR="00742D92" w:rsidRPr="003B37B8">
        <w:rPr>
          <w:b/>
        </w:rPr>
        <w:t xml:space="preserve">Accomplished </w:t>
      </w:r>
      <w:r w:rsidR="003B37B8" w:rsidRPr="003B37B8">
        <w:rPr>
          <w:b/>
        </w:rPr>
        <w:t>in FY18</w:t>
      </w:r>
      <w:r w:rsidR="00742D92" w:rsidRPr="003B37B8">
        <w:rPr>
          <w:b/>
        </w:rPr>
        <w:t>. See reports.</w:t>
      </w:r>
    </w:p>
    <w:p w14:paraId="7A370D86" w14:textId="498265F7" w:rsidR="00121464" w:rsidRPr="003B3C3E" w:rsidRDefault="00121464" w:rsidP="00121464">
      <w:pPr>
        <w:pStyle w:val="NormalWeb"/>
        <w:rPr>
          <w:rFonts w:asciiTheme="minorHAnsi" w:hAnsiTheme="minorHAnsi" w:cs="Arial"/>
          <w:b/>
          <w:bCs/>
          <w:color w:val="FF0000"/>
          <w:sz w:val="22"/>
          <w:szCs w:val="22"/>
        </w:rPr>
      </w:pPr>
      <w:r w:rsidRPr="0063563B">
        <w:rPr>
          <w:rFonts w:asciiTheme="minorHAnsi" w:hAnsiTheme="minorHAnsi"/>
          <w:sz w:val="22"/>
          <w:szCs w:val="22"/>
        </w:rPr>
        <w:t xml:space="preserve">(h)Provide support services, funding and implementation for the CPPC program for the Indianola DCAT Cluster. The Contractor shall issue payments as directed by authorized DCAT staff for the CPPC Project.  Payments shall be issued to the, individual, vendor, business, or other entity identified by the DCAT staff </w:t>
      </w:r>
      <w:r w:rsidRPr="0063563B">
        <w:rPr>
          <w:rFonts w:asciiTheme="minorHAnsi" w:hAnsiTheme="minorHAnsi"/>
          <w:sz w:val="22"/>
          <w:szCs w:val="22"/>
        </w:rPr>
        <w:lastRenderedPageBreak/>
        <w:t>and/or by the Department.</w:t>
      </w:r>
      <w:r w:rsidR="00742D92" w:rsidRPr="0063563B">
        <w:rPr>
          <w:rFonts w:asciiTheme="minorHAnsi" w:hAnsiTheme="minorHAnsi"/>
          <w:sz w:val="22"/>
          <w:szCs w:val="22"/>
        </w:rPr>
        <w:t xml:space="preserve"> </w:t>
      </w:r>
      <w:r w:rsidR="00742D92" w:rsidRPr="0063563B">
        <w:rPr>
          <w:rFonts w:asciiTheme="minorHAnsi" w:hAnsiTheme="minorHAnsi" w:cstheme="minorHAnsi"/>
          <w:b/>
          <w:sz w:val="22"/>
          <w:szCs w:val="22"/>
        </w:rPr>
        <w:t xml:space="preserve">Accomplished in </w:t>
      </w:r>
      <w:r w:rsidR="00E500E9" w:rsidRPr="0063563B">
        <w:rPr>
          <w:rFonts w:asciiTheme="minorHAnsi" w:hAnsiTheme="minorHAnsi" w:cstheme="minorHAnsi"/>
          <w:b/>
          <w:sz w:val="22"/>
          <w:szCs w:val="22"/>
        </w:rPr>
        <w:t>FY18</w:t>
      </w:r>
      <w:r w:rsidR="00742D92" w:rsidRPr="0063563B">
        <w:rPr>
          <w:rFonts w:asciiTheme="minorHAnsi" w:hAnsiTheme="minorHAnsi" w:cstheme="minorHAnsi"/>
          <w:b/>
          <w:sz w:val="22"/>
          <w:szCs w:val="22"/>
        </w:rPr>
        <w:t>. See GAX documentation.</w:t>
      </w:r>
      <w:r w:rsidRPr="003B3C3E">
        <w:rPr>
          <w:rFonts w:asciiTheme="minorHAnsi" w:hAnsiTheme="minorHAnsi"/>
          <w:color w:val="FF0000"/>
          <w:sz w:val="22"/>
          <w:szCs w:val="22"/>
        </w:rPr>
        <w:br/>
      </w:r>
    </w:p>
    <w:p w14:paraId="2D0ECF62" w14:textId="77777777" w:rsidR="000B0622" w:rsidRPr="0063563B" w:rsidRDefault="000B0622" w:rsidP="000B0622">
      <w:pPr>
        <w:pStyle w:val="NormalWeb"/>
        <w:rPr>
          <w:rFonts w:asciiTheme="minorHAnsi" w:hAnsiTheme="minorHAnsi" w:cs="Arial"/>
        </w:rPr>
      </w:pPr>
      <w:r w:rsidRPr="0063563B">
        <w:rPr>
          <w:rFonts w:asciiTheme="minorHAnsi" w:hAnsiTheme="minorHAnsi" w:cs="Arial"/>
        </w:rPr>
        <w:t xml:space="preserve">1.3.2 Performance Measures.  </w:t>
      </w:r>
    </w:p>
    <w:p w14:paraId="2C36A643" w14:textId="6A48C6BC" w:rsidR="00121464" w:rsidRPr="0063563B" w:rsidRDefault="00121464" w:rsidP="00121464">
      <w:pPr>
        <w:pStyle w:val="NoSpacing"/>
        <w:jc w:val="left"/>
        <w:rPr>
          <w:rStyle w:val="ContractLevel2Char"/>
          <w:rFonts w:asciiTheme="minorHAnsi" w:hAnsiTheme="minorHAnsi"/>
          <w:b w:val="0"/>
        </w:rPr>
      </w:pPr>
      <w:r w:rsidRPr="0063563B">
        <w:rPr>
          <w:rStyle w:val="ContractLevel2Char"/>
          <w:rFonts w:asciiTheme="minorHAnsi" w:hAnsiTheme="minorHAnsi"/>
          <w:b w:val="0"/>
        </w:rPr>
        <w:t xml:space="preserve">(a)Conduct minimum of 10 Family Team Meetings per State Fiscal Year for Madison, Marion and Warren Counties. </w:t>
      </w:r>
      <w:r w:rsidR="0063563B" w:rsidRPr="0063563B">
        <w:rPr>
          <w:rStyle w:val="ContractLevel2Char"/>
          <w:rFonts w:ascii="Calibri" w:hAnsi="Calibri" w:cs="Calibri"/>
        </w:rPr>
        <w:t>Twenty-five initial FTMs were held in FY18.</w:t>
      </w:r>
    </w:p>
    <w:p w14:paraId="47953301" w14:textId="77777777" w:rsidR="00121464" w:rsidRPr="003B3C3E" w:rsidRDefault="00121464" w:rsidP="00121464">
      <w:pPr>
        <w:pStyle w:val="NoSpacing"/>
        <w:jc w:val="left"/>
        <w:rPr>
          <w:rStyle w:val="ContractLevel2Char"/>
          <w:rFonts w:asciiTheme="minorHAnsi" w:hAnsiTheme="minorHAnsi"/>
          <w:color w:val="FF0000"/>
        </w:rPr>
      </w:pPr>
    </w:p>
    <w:p w14:paraId="41D27EF6" w14:textId="3BA1969A" w:rsidR="00121464" w:rsidRPr="0063563B" w:rsidRDefault="00121464" w:rsidP="00121464">
      <w:pPr>
        <w:pStyle w:val="NoSpacing"/>
        <w:jc w:val="left"/>
        <w:rPr>
          <w:rStyle w:val="ContractLevel2Char"/>
          <w:rFonts w:ascii="Calibri" w:hAnsi="Calibri" w:cs="Calibri"/>
          <w:b w:val="0"/>
        </w:rPr>
      </w:pPr>
      <w:r w:rsidRPr="0063563B">
        <w:rPr>
          <w:rStyle w:val="ContractLevel2Char"/>
          <w:rFonts w:asciiTheme="minorHAnsi" w:hAnsiTheme="minorHAnsi"/>
          <w:b w:val="0"/>
        </w:rPr>
        <w:t xml:space="preserve">(b) 100% attendance and 100% monthly meeting notes prepared and sent out 7 days before the next meeting for the CPPC Shared Decision Making Group for Madison, Marion and Warren County. </w:t>
      </w:r>
      <w:r w:rsidR="0063563B" w:rsidRPr="0063563B">
        <w:rPr>
          <w:rStyle w:val="ContractLevel2Char"/>
          <w:rFonts w:ascii="Calibri" w:hAnsi="Calibri" w:cs="Calibri"/>
        </w:rPr>
        <w:t>Completed in FY18</w:t>
      </w:r>
      <w:r w:rsidR="00742D92" w:rsidRPr="0063563B">
        <w:rPr>
          <w:rStyle w:val="ContractLevel2Char"/>
          <w:rFonts w:ascii="Calibri" w:hAnsi="Calibri" w:cs="Calibri"/>
        </w:rPr>
        <w:t>.</w:t>
      </w:r>
    </w:p>
    <w:p w14:paraId="435D75CA" w14:textId="77777777" w:rsidR="00121464" w:rsidRPr="003B3C3E" w:rsidRDefault="00121464" w:rsidP="00121464">
      <w:pPr>
        <w:pStyle w:val="NoSpacing"/>
        <w:jc w:val="left"/>
        <w:rPr>
          <w:rStyle w:val="ContractLevel2Char"/>
          <w:rFonts w:asciiTheme="minorHAnsi" w:hAnsiTheme="minorHAnsi"/>
          <w:b w:val="0"/>
          <w:color w:val="FF0000"/>
        </w:rPr>
      </w:pPr>
    </w:p>
    <w:p w14:paraId="737C98BA" w14:textId="57047E3C" w:rsidR="00121464" w:rsidRPr="0063563B" w:rsidRDefault="00121464" w:rsidP="00121464">
      <w:pPr>
        <w:pStyle w:val="NoSpacing"/>
        <w:jc w:val="left"/>
        <w:rPr>
          <w:rStyle w:val="ContractLevel2Char"/>
          <w:rFonts w:asciiTheme="minorHAnsi" w:hAnsiTheme="minorHAnsi"/>
          <w:b w:val="0"/>
        </w:rPr>
      </w:pPr>
      <w:r w:rsidRPr="0063563B">
        <w:rPr>
          <w:rStyle w:val="ContractLevel2Char"/>
          <w:rFonts w:asciiTheme="minorHAnsi" w:hAnsiTheme="minorHAnsi"/>
          <w:b w:val="0"/>
        </w:rPr>
        <w:t>(c) Post received updates for website within three working days.</w:t>
      </w:r>
      <w:r w:rsidR="00742D92" w:rsidRPr="0063563B">
        <w:rPr>
          <w:rStyle w:val="ContractLevel2Char"/>
          <w:rFonts w:asciiTheme="minorHAnsi" w:hAnsiTheme="minorHAnsi"/>
          <w:b w:val="0"/>
        </w:rPr>
        <w:t xml:space="preserve"> </w:t>
      </w:r>
      <w:r w:rsidR="00742D92" w:rsidRPr="0063563B">
        <w:rPr>
          <w:rStyle w:val="ContractLevel2Char"/>
          <w:rFonts w:ascii="Calibri" w:hAnsi="Calibri" w:cs="Calibri"/>
        </w:rPr>
        <w:t xml:space="preserve">Accomplished in </w:t>
      </w:r>
      <w:r w:rsidR="0063563B" w:rsidRPr="0063563B">
        <w:rPr>
          <w:rStyle w:val="ContractLevel2Char"/>
          <w:rFonts w:ascii="Calibri" w:hAnsi="Calibri" w:cs="Calibri"/>
        </w:rPr>
        <w:t>FY18</w:t>
      </w:r>
      <w:r w:rsidR="00742D92" w:rsidRPr="0063563B">
        <w:rPr>
          <w:rStyle w:val="ContractLevel2Char"/>
          <w:rFonts w:ascii="Calibri" w:hAnsi="Calibri" w:cs="Calibri"/>
        </w:rPr>
        <w:t>. Most updates are posted within 24 hours.</w:t>
      </w:r>
    </w:p>
    <w:p w14:paraId="0DFC0951" w14:textId="77777777" w:rsidR="00121464" w:rsidRPr="003B3C3E" w:rsidRDefault="00121464" w:rsidP="00121464">
      <w:pPr>
        <w:pStyle w:val="NoSpacing"/>
        <w:jc w:val="left"/>
        <w:rPr>
          <w:rStyle w:val="ContractLevel2Char"/>
          <w:rFonts w:asciiTheme="minorHAnsi" w:hAnsiTheme="minorHAnsi"/>
          <w:b w:val="0"/>
          <w:color w:val="FF0000"/>
        </w:rPr>
      </w:pPr>
    </w:p>
    <w:p w14:paraId="18FE11B7" w14:textId="74F37FC9" w:rsidR="00121464" w:rsidRPr="0063563B" w:rsidRDefault="00121464" w:rsidP="00121464">
      <w:pPr>
        <w:pStyle w:val="NoSpacing"/>
        <w:jc w:val="left"/>
        <w:rPr>
          <w:rStyle w:val="ContractLevel2Char"/>
          <w:rFonts w:asciiTheme="minorHAnsi" w:hAnsiTheme="minorHAnsi"/>
          <w:b w:val="0"/>
        </w:rPr>
      </w:pPr>
      <w:r w:rsidRPr="0063563B">
        <w:rPr>
          <w:rStyle w:val="ContractLevel2Char"/>
          <w:rFonts w:asciiTheme="minorHAnsi" w:hAnsiTheme="minorHAnsi"/>
          <w:b w:val="0"/>
        </w:rPr>
        <w:t xml:space="preserve">(d) All Quarterly and Annual Reports are due to DCAT Coordinator 20 calendar days after the close of each quarter. </w:t>
      </w:r>
      <w:r w:rsidR="0063563B" w:rsidRPr="0063563B">
        <w:rPr>
          <w:rStyle w:val="ContractLevel2Char"/>
          <w:rFonts w:asciiTheme="minorHAnsi" w:hAnsiTheme="minorHAnsi"/>
        </w:rPr>
        <w:t>Completed in FY18.</w:t>
      </w:r>
    </w:p>
    <w:p w14:paraId="65FA502D" w14:textId="77777777" w:rsidR="00121464" w:rsidRPr="0063563B" w:rsidRDefault="00121464" w:rsidP="00121464">
      <w:pPr>
        <w:pStyle w:val="NoSpacing"/>
        <w:jc w:val="left"/>
        <w:rPr>
          <w:rStyle w:val="ContractLevel2Char"/>
          <w:rFonts w:asciiTheme="minorHAnsi" w:hAnsiTheme="minorHAnsi"/>
          <w:b w:val="0"/>
        </w:rPr>
      </w:pPr>
    </w:p>
    <w:p w14:paraId="4EE2BF1D" w14:textId="664E604D" w:rsidR="00121464" w:rsidRPr="0063563B" w:rsidRDefault="00121464" w:rsidP="00121464">
      <w:pPr>
        <w:pStyle w:val="NoSpacing"/>
        <w:jc w:val="left"/>
        <w:rPr>
          <w:rStyle w:val="ContractLevel2Char"/>
          <w:rFonts w:asciiTheme="minorHAnsi" w:hAnsiTheme="minorHAnsi" w:cstheme="minorHAnsi"/>
          <w:b w:val="0"/>
        </w:rPr>
      </w:pPr>
      <w:r w:rsidRPr="0063563B">
        <w:rPr>
          <w:rStyle w:val="ContractLevel2Char"/>
          <w:rFonts w:asciiTheme="minorHAnsi" w:hAnsiTheme="minorHAnsi"/>
          <w:b w:val="0"/>
        </w:rPr>
        <w:t xml:space="preserve"> (e) Attend two regional CPPC meetings and two State Wide Annual CPPC Meetings during State FY.</w:t>
      </w:r>
      <w:r w:rsidR="00742D92" w:rsidRPr="0063563B">
        <w:rPr>
          <w:rStyle w:val="ContractLevel2Char"/>
          <w:rFonts w:asciiTheme="minorHAnsi" w:hAnsiTheme="minorHAnsi"/>
          <w:b w:val="0"/>
        </w:rPr>
        <w:t xml:space="preserve"> </w:t>
      </w:r>
      <w:r w:rsidR="0063563B" w:rsidRPr="0063563B">
        <w:rPr>
          <w:rFonts w:asciiTheme="minorHAnsi" w:hAnsiTheme="minorHAnsi" w:cstheme="minorHAnsi"/>
          <w:b/>
          <w:bCs/>
        </w:rPr>
        <w:t>Completed</w:t>
      </w:r>
      <w:r w:rsidR="0063563B" w:rsidRPr="0063563B">
        <w:rPr>
          <w:rFonts w:asciiTheme="minorHAnsi" w:hAnsiTheme="minorHAnsi" w:cstheme="minorHAnsi"/>
          <w:b/>
          <w:bCs/>
        </w:rPr>
        <w:t xml:space="preserve"> in FY18. CPPC Coordinator attended the CPPC Statewide meeting on November 2</w:t>
      </w:r>
      <w:r w:rsidR="0063563B" w:rsidRPr="0063563B">
        <w:rPr>
          <w:rFonts w:asciiTheme="minorHAnsi" w:hAnsiTheme="minorHAnsi" w:cstheme="minorHAnsi"/>
          <w:b/>
          <w:bCs/>
          <w:vertAlign w:val="superscript"/>
        </w:rPr>
        <w:t>nd</w:t>
      </w:r>
      <w:r w:rsidR="0063563B" w:rsidRPr="0063563B">
        <w:rPr>
          <w:rFonts w:asciiTheme="minorHAnsi" w:hAnsiTheme="minorHAnsi" w:cstheme="minorHAnsi"/>
          <w:b/>
          <w:bCs/>
        </w:rPr>
        <w:t xml:space="preserve"> and March 27</w:t>
      </w:r>
      <w:r w:rsidR="0063563B" w:rsidRPr="0063563B">
        <w:rPr>
          <w:rFonts w:asciiTheme="minorHAnsi" w:hAnsiTheme="minorHAnsi" w:cstheme="minorHAnsi"/>
          <w:b/>
          <w:bCs/>
          <w:vertAlign w:val="superscript"/>
        </w:rPr>
        <w:t>th</w:t>
      </w:r>
      <w:r w:rsidR="0063563B" w:rsidRPr="0063563B">
        <w:rPr>
          <w:rFonts w:asciiTheme="minorHAnsi" w:hAnsiTheme="minorHAnsi" w:cstheme="minorHAnsi"/>
          <w:b/>
          <w:bCs/>
        </w:rPr>
        <w:t xml:space="preserve"> and the CPPC Regional meeting on September 12</w:t>
      </w:r>
      <w:r w:rsidR="0063563B" w:rsidRPr="0063563B">
        <w:rPr>
          <w:rFonts w:asciiTheme="minorHAnsi" w:hAnsiTheme="minorHAnsi" w:cstheme="minorHAnsi"/>
          <w:b/>
          <w:bCs/>
          <w:vertAlign w:val="superscript"/>
        </w:rPr>
        <w:t>th</w:t>
      </w:r>
      <w:r w:rsidR="0063563B" w:rsidRPr="0063563B">
        <w:rPr>
          <w:rFonts w:asciiTheme="minorHAnsi" w:hAnsiTheme="minorHAnsi" w:cstheme="minorHAnsi"/>
          <w:b/>
          <w:bCs/>
        </w:rPr>
        <w:t xml:space="preserve"> and June 12</w:t>
      </w:r>
      <w:r w:rsidR="0063563B" w:rsidRPr="0063563B">
        <w:rPr>
          <w:rFonts w:asciiTheme="minorHAnsi" w:hAnsiTheme="minorHAnsi" w:cstheme="minorHAnsi"/>
          <w:b/>
          <w:bCs/>
          <w:vertAlign w:val="superscript"/>
        </w:rPr>
        <w:t>th</w:t>
      </w:r>
      <w:r w:rsidR="0063563B" w:rsidRPr="0063563B">
        <w:rPr>
          <w:rFonts w:asciiTheme="minorHAnsi" w:hAnsiTheme="minorHAnsi" w:cstheme="minorHAnsi"/>
          <w:b/>
          <w:bCs/>
        </w:rPr>
        <w:t>.</w:t>
      </w:r>
    </w:p>
    <w:p w14:paraId="6BCAA389" w14:textId="77777777" w:rsidR="00121464" w:rsidRPr="003B3C3E" w:rsidRDefault="00121464" w:rsidP="00121464">
      <w:pPr>
        <w:pStyle w:val="NoSpacing"/>
        <w:jc w:val="left"/>
        <w:rPr>
          <w:rStyle w:val="ContractLevel2Char"/>
          <w:rFonts w:asciiTheme="minorHAnsi" w:hAnsiTheme="minorHAnsi"/>
          <w:b w:val="0"/>
          <w:color w:val="FF0000"/>
        </w:rPr>
      </w:pPr>
    </w:p>
    <w:p w14:paraId="57F09D1A" w14:textId="03AACBFA" w:rsidR="00121464" w:rsidRPr="0063563B" w:rsidRDefault="00121464" w:rsidP="00121464">
      <w:pPr>
        <w:pStyle w:val="NoSpacing"/>
        <w:jc w:val="left"/>
        <w:rPr>
          <w:rStyle w:val="ContractLevel2Char"/>
          <w:rFonts w:asciiTheme="minorHAnsi" w:hAnsiTheme="minorHAnsi"/>
          <w:b w:val="0"/>
        </w:rPr>
      </w:pPr>
      <w:r w:rsidRPr="0063563B">
        <w:rPr>
          <w:rStyle w:val="ContractLevel2Char"/>
          <w:rFonts w:asciiTheme="minorHAnsi" w:hAnsiTheme="minorHAnsi"/>
          <w:b w:val="0"/>
        </w:rPr>
        <w:t>(f) Attend minimum of 15 Provider Meetings in three counties during State FY.</w:t>
      </w:r>
      <w:r w:rsidR="00742D92" w:rsidRPr="0063563B">
        <w:rPr>
          <w:rStyle w:val="ContractLevel2Char"/>
          <w:rFonts w:asciiTheme="minorHAnsi" w:hAnsiTheme="minorHAnsi"/>
          <w:b w:val="0"/>
        </w:rPr>
        <w:t xml:space="preserve"> </w:t>
      </w:r>
      <w:r w:rsidR="0063563B" w:rsidRPr="0063563B">
        <w:rPr>
          <w:rStyle w:val="ContractLevel2Char"/>
          <w:rFonts w:asciiTheme="minorHAnsi" w:hAnsiTheme="minorHAnsi"/>
        </w:rPr>
        <w:t>Completed in FY18. Attended 17 provider meetings.</w:t>
      </w:r>
    </w:p>
    <w:p w14:paraId="44C7E2A9" w14:textId="77777777" w:rsidR="00121464" w:rsidRPr="003B3C3E" w:rsidRDefault="00121464" w:rsidP="00121464">
      <w:pPr>
        <w:pStyle w:val="NoSpacing"/>
        <w:jc w:val="left"/>
        <w:rPr>
          <w:rStyle w:val="ContractLevel2Char"/>
          <w:rFonts w:asciiTheme="minorHAnsi" w:hAnsiTheme="minorHAnsi"/>
          <w:color w:val="FF0000"/>
        </w:rPr>
      </w:pPr>
    </w:p>
    <w:p w14:paraId="434F3CAB" w14:textId="54F83C26" w:rsidR="00121464" w:rsidRPr="003C2731" w:rsidRDefault="00121464" w:rsidP="00121464">
      <w:pPr>
        <w:pStyle w:val="NoSpacing"/>
        <w:jc w:val="left"/>
        <w:rPr>
          <w:rStyle w:val="ContractLevel2Char"/>
          <w:rFonts w:asciiTheme="minorHAnsi" w:hAnsiTheme="minorHAnsi"/>
          <w:b w:val="0"/>
        </w:rPr>
      </w:pPr>
      <w:r w:rsidRPr="003C2731">
        <w:rPr>
          <w:rStyle w:val="ContractLevel2Char"/>
          <w:rFonts w:asciiTheme="minorHAnsi" w:hAnsiTheme="minorHAnsi"/>
          <w:b w:val="0"/>
        </w:rPr>
        <w:t>(g) 100% of payments shall be issued as directed to vendor(s) within 20 workdays from the date the contractor receives written notification from the authorized Coordinator</w:t>
      </w:r>
      <w:r w:rsidR="00742D92" w:rsidRPr="003C2731">
        <w:rPr>
          <w:rStyle w:val="ContractLevel2Char"/>
          <w:rFonts w:asciiTheme="minorHAnsi" w:hAnsiTheme="minorHAnsi"/>
          <w:b w:val="0"/>
        </w:rPr>
        <w:t xml:space="preserve">. </w:t>
      </w:r>
      <w:r w:rsidR="003C2731" w:rsidRPr="003C2731">
        <w:rPr>
          <w:rStyle w:val="ContractLevel2Char"/>
          <w:rFonts w:asciiTheme="minorHAnsi" w:hAnsiTheme="minorHAnsi"/>
        </w:rPr>
        <w:t>Completed in FY18</w:t>
      </w:r>
      <w:r w:rsidR="00742D92" w:rsidRPr="003C2731">
        <w:rPr>
          <w:rStyle w:val="ContractLevel2Char"/>
          <w:rFonts w:asciiTheme="minorHAnsi" w:hAnsiTheme="minorHAnsi"/>
        </w:rPr>
        <w:t>.</w:t>
      </w:r>
    </w:p>
    <w:p w14:paraId="51D74CB4" w14:textId="24F92BCD" w:rsidR="000B0622" w:rsidRPr="003B3C3E" w:rsidRDefault="00121464" w:rsidP="00121464">
      <w:pPr>
        <w:pStyle w:val="NoSpacing"/>
        <w:jc w:val="left"/>
        <w:rPr>
          <w:bCs/>
          <w:color w:val="FF0000"/>
        </w:rPr>
      </w:pPr>
      <w:r w:rsidRPr="003C2731">
        <w:rPr>
          <w:rStyle w:val="ContractLevel2Char"/>
          <w:rFonts w:asciiTheme="minorHAnsi" w:hAnsiTheme="minorHAnsi"/>
          <w:b w:val="0"/>
        </w:rPr>
        <w:br/>
        <w:t>(h) 100% of invoices submitted to the Department for reimbursement shall be accurate and timely.</w:t>
      </w:r>
      <w:r w:rsidR="00742D92" w:rsidRPr="003C2731">
        <w:rPr>
          <w:rStyle w:val="ContractLevel2Char"/>
          <w:rFonts w:asciiTheme="minorHAnsi" w:hAnsiTheme="minorHAnsi"/>
          <w:b w:val="0"/>
        </w:rPr>
        <w:t xml:space="preserve"> </w:t>
      </w:r>
      <w:r w:rsidR="00742D92" w:rsidRPr="003C2731">
        <w:rPr>
          <w:rStyle w:val="ContractLevel2Char"/>
          <w:rFonts w:asciiTheme="minorHAnsi" w:hAnsiTheme="minorHAnsi"/>
        </w:rPr>
        <w:t xml:space="preserve">Accomplished in </w:t>
      </w:r>
      <w:r w:rsidR="003C2731" w:rsidRPr="003C2731">
        <w:rPr>
          <w:rStyle w:val="ContractLevel2Char"/>
          <w:rFonts w:asciiTheme="minorHAnsi" w:hAnsiTheme="minorHAnsi"/>
        </w:rPr>
        <w:t>FY18.</w:t>
      </w:r>
      <w:r w:rsidR="003C2731">
        <w:rPr>
          <w:rStyle w:val="ContractLevel2Char"/>
          <w:rFonts w:asciiTheme="minorHAnsi" w:hAnsiTheme="minorHAnsi"/>
          <w:color w:val="FF0000"/>
        </w:rPr>
        <w:br/>
      </w:r>
      <w:r w:rsidRPr="003B3C3E">
        <w:rPr>
          <w:rStyle w:val="ContractLevel2Char"/>
          <w:rFonts w:asciiTheme="minorHAnsi" w:hAnsiTheme="minorHAnsi"/>
          <w:b w:val="0"/>
          <w:color w:val="FF0000"/>
        </w:rPr>
        <w:br/>
      </w:r>
      <w:bookmarkStart w:id="1" w:name="_GoBack"/>
      <w:r w:rsidRPr="003C2731">
        <w:rPr>
          <w:rStyle w:val="ContractLevel2Char"/>
          <w:rFonts w:asciiTheme="minorHAnsi" w:hAnsiTheme="minorHAnsi"/>
          <w:b w:val="0"/>
        </w:rPr>
        <w:t>(</w:t>
      </w:r>
      <w:proofErr w:type="spellStart"/>
      <w:r w:rsidRPr="003C2731">
        <w:rPr>
          <w:rStyle w:val="ContractLevel2Char"/>
          <w:rFonts w:asciiTheme="minorHAnsi" w:hAnsiTheme="minorHAnsi"/>
          <w:b w:val="0"/>
        </w:rPr>
        <w:t>i</w:t>
      </w:r>
      <w:proofErr w:type="spellEnd"/>
      <w:r w:rsidRPr="003C2731">
        <w:rPr>
          <w:rStyle w:val="ContractLevel2Char"/>
          <w:rFonts w:asciiTheme="minorHAnsi" w:hAnsiTheme="minorHAnsi"/>
          <w:b w:val="0"/>
        </w:rPr>
        <w:t>) All monthly expenditure reports shall be submitted to the DCAT Contract Monitor and approved before they are sent for reimbursement</w:t>
      </w:r>
      <w:r w:rsidR="00742D92" w:rsidRPr="003C2731">
        <w:rPr>
          <w:rStyle w:val="ContractLevel2Char"/>
          <w:rFonts w:asciiTheme="minorHAnsi" w:hAnsiTheme="minorHAnsi"/>
          <w:b w:val="0"/>
        </w:rPr>
        <w:t xml:space="preserve">. </w:t>
      </w:r>
      <w:r w:rsidR="003C2731" w:rsidRPr="003C2731">
        <w:rPr>
          <w:rStyle w:val="ContractLevel2Char"/>
          <w:rFonts w:asciiTheme="minorHAnsi" w:hAnsiTheme="minorHAnsi"/>
        </w:rPr>
        <w:t>Completed in FY18.</w:t>
      </w:r>
      <w:bookmarkEnd w:id="1"/>
      <w:r w:rsidRPr="003B3C3E">
        <w:rPr>
          <w:rStyle w:val="ContractLevel2Char"/>
          <w:b w:val="0"/>
          <w:color w:val="FF0000"/>
        </w:rPr>
        <w:br/>
      </w:r>
      <w:r w:rsidR="00005A0A" w:rsidRPr="003B3C3E">
        <w:rPr>
          <w:b/>
          <w:bCs/>
          <w:i/>
          <w:iCs/>
          <w:color w:val="FF0000"/>
          <w:sz w:val="24"/>
          <w:szCs w:val="24"/>
        </w:rPr>
        <w:br/>
      </w:r>
    </w:p>
    <w:sectPr w:rsidR="000B0622" w:rsidRPr="003B3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630"/>
    <w:rsid w:val="00005A0A"/>
    <w:rsid w:val="00007971"/>
    <w:rsid w:val="00042219"/>
    <w:rsid w:val="00046008"/>
    <w:rsid w:val="0005241A"/>
    <w:rsid w:val="000618A1"/>
    <w:rsid w:val="00074B62"/>
    <w:rsid w:val="00093CA7"/>
    <w:rsid w:val="00096A25"/>
    <w:rsid w:val="000B0622"/>
    <w:rsid w:val="00121464"/>
    <w:rsid w:val="00172FF9"/>
    <w:rsid w:val="001A01DC"/>
    <w:rsid w:val="001A4A38"/>
    <w:rsid w:val="001D0CAC"/>
    <w:rsid w:val="0021052E"/>
    <w:rsid w:val="00241497"/>
    <w:rsid w:val="00297310"/>
    <w:rsid w:val="00332024"/>
    <w:rsid w:val="00333984"/>
    <w:rsid w:val="00334CE7"/>
    <w:rsid w:val="00374DAE"/>
    <w:rsid w:val="0037746D"/>
    <w:rsid w:val="003B37B8"/>
    <w:rsid w:val="003B3C3E"/>
    <w:rsid w:val="003C2731"/>
    <w:rsid w:val="0047142E"/>
    <w:rsid w:val="004926D0"/>
    <w:rsid w:val="00493B93"/>
    <w:rsid w:val="004A0265"/>
    <w:rsid w:val="004D0A4C"/>
    <w:rsid w:val="004F1DEE"/>
    <w:rsid w:val="00513D26"/>
    <w:rsid w:val="005371B8"/>
    <w:rsid w:val="00554208"/>
    <w:rsid w:val="005A0644"/>
    <w:rsid w:val="005A3E8F"/>
    <w:rsid w:val="005E203B"/>
    <w:rsid w:val="005E3635"/>
    <w:rsid w:val="005F4420"/>
    <w:rsid w:val="00624413"/>
    <w:rsid w:val="0063563B"/>
    <w:rsid w:val="00654A42"/>
    <w:rsid w:val="006576FF"/>
    <w:rsid w:val="0067030F"/>
    <w:rsid w:val="00672ECF"/>
    <w:rsid w:val="00680FFD"/>
    <w:rsid w:val="006878F3"/>
    <w:rsid w:val="006C3AB3"/>
    <w:rsid w:val="00704630"/>
    <w:rsid w:val="00731B9E"/>
    <w:rsid w:val="00742D92"/>
    <w:rsid w:val="0076383D"/>
    <w:rsid w:val="0079050C"/>
    <w:rsid w:val="00793F0C"/>
    <w:rsid w:val="007B144F"/>
    <w:rsid w:val="00800ADD"/>
    <w:rsid w:val="0083007B"/>
    <w:rsid w:val="008364DB"/>
    <w:rsid w:val="00844B00"/>
    <w:rsid w:val="00891DF7"/>
    <w:rsid w:val="008C0DE6"/>
    <w:rsid w:val="008C76BB"/>
    <w:rsid w:val="008D1021"/>
    <w:rsid w:val="009227A6"/>
    <w:rsid w:val="00946ADD"/>
    <w:rsid w:val="00973734"/>
    <w:rsid w:val="009D7BA1"/>
    <w:rsid w:val="00AB63DC"/>
    <w:rsid w:val="00AD25E7"/>
    <w:rsid w:val="00B277EF"/>
    <w:rsid w:val="00B84F0E"/>
    <w:rsid w:val="00BA531F"/>
    <w:rsid w:val="00BE461B"/>
    <w:rsid w:val="00BF262E"/>
    <w:rsid w:val="00C3588F"/>
    <w:rsid w:val="00C73959"/>
    <w:rsid w:val="00C743AE"/>
    <w:rsid w:val="00CB1EA3"/>
    <w:rsid w:val="00CB512D"/>
    <w:rsid w:val="00CF1396"/>
    <w:rsid w:val="00D92327"/>
    <w:rsid w:val="00DD68FB"/>
    <w:rsid w:val="00DE7233"/>
    <w:rsid w:val="00E478D4"/>
    <w:rsid w:val="00E500E9"/>
    <w:rsid w:val="00E63807"/>
    <w:rsid w:val="00E84586"/>
    <w:rsid w:val="00EA699E"/>
    <w:rsid w:val="00EF7C56"/>
    <w:rsid w:val="00F44650"/>
    <w:rsid w:val="00F743AD"/>
    <w:rsid w:val="00FD2214"/>
    <w:rsid w:val="00FE0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C532E"/>
  <w15:docId w15:val="{A09B86FB-1435-4CB9-B01A-8DE86D80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1464"/>
    <w:pPr>
      <w:keepNext/>
      <w:spacing w:after="0" w:line="240" w:lineRule="auto"/>
      <w:jc w:val="both"/>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46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4630"/>
    <w:rPr>
      <w:color w:val="0000FF"/>
      <w:u w:val="single"/>
    </w:rPr>
  </w:style>
  <w:style w:type="character" w:customStyle="1" w:styleId="Heading1Char">
    <w:name w:val="Heading 1 Char"/>
    <w:basedOn w:val="DefaultParagraphFont"/>
    <w:link w:val="Heading1"/>
    <w:uiPriority w:val="9"/>
    <w:rsid w:val="00121464"/>
    <w:rPr>
      <w:rFonts w:ascii="Times New Roman" w:eastAsia="Times New Roman" w:hAnsi="Times New Roman" w:cs="Times New Roman"/>
      <w:b/>
      <w:bCs/>
    </w:rPr>
  </w:style>
  <w:style w:type="paragraph" w:styleId="BodyText2">
    <w:name w:val="Body Text 2"/>
    <w:basedOn w:val="Normal"/>
    <w:link w:val="BodyText2Char"/>
    <w:uiPriority w:val="99"/>
    <w:rsid w:val="00121464"/>
    <w:pPr>
      <w:spacing w:after="0" w:line="240" w:lineRule="auto"/>
    </w:pPr>
    <w:rPr>
      <w:rFonts w:ascii="Times New Roman" w:eastAsia="Times New Roman" w:hAnsi="Times New Roman" w:cs="Times New Roman"/>
    </w:rPr>
  </w:style>
  <w:style w:type="character" w:customStyle="1" w:styleId="BodyText2Char">
    <w:name w:val="Body Text 2 Char"/>
    <w:basedOn w:val="DefaultParagraphFont"/>
    <w:link w:val="BodyText2"/>
    <w:uiPriority w:val="99"/>
    <w:rsid w:val="00121464"/>
    <w:rPr>
      <w:rFonts w:ascii="Times New Roman" w:eastAsia="Times New Roman" w:hAnsi="Times New Roman" w:cs="Times New Roman"/>
    </w:rPr>
  </w:style>
  <w:style w:type="paragraph" w:styleId="NoSpacing">
    <w:name w:val="No Spacing"/>
    <w:uiPriority w:val="1"/>
    <w:qFormat/>
    <w:rsid w:val="00121464"/>
    <w:pPr>
      <w:spacing w:after="0" w:line="240" w:lineRule="auto"/>
      <w:jc w:val="both"/>
    </w:pPr>
    <w:rPr>
      <w:rFonts w:ascii="Times New Roman" w:eastAsia="Times New Roman" w:hAnsi="Times New Roman" w:cs="Times New Roman"/>
    </w:rPr>
  </w:style>
  <w:style w:type="character" w:customStyle="1" w:styleId="ContractLevel2Char">
    <w:name w:val="Contract Level 2 Char"/>
    <w:basedOn w:val="DefaultParagraphFont"/>
    <w:link w:val="ContractLevel2"/>
    <w:locked/>
    <w:rsid w:val="00121464"/>
    <w:rPr>
      <w:rFonts w:cs="Times New Roman"/>
      <w:b/>
      <w:bCs/>
    </w:rPr>
  </w:style>
  <w:style w:type="paragraph" w:customStyle="1" w:styleId="ContractLevel2">
    <w:name w:val="Contract Level 2"/>
    <w:basedOn w:val="Normal"/>
    <w:link w:val="ContractLevel2Char"/>
    <w:qFormat/>
    <w:rsid w:val="00121464"/>
    <w:pPr>
      <w:spacing w:after="0" w:line="240" w:lineRule="auto"/>
    </w:pPr>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231073">
      <w:bodyDiv w:val="1"/>
      <w:marLeft w:val="0"/>
      <w:marRight w:val="0"/>
      <w:marTop w:val="0"/>
      <w:marBottom w:val="0"/>
      <w:divBdr>
        <w:top w:val="none" w:sz="0" w:space="0" w:color="auto"/>
        <w:left w:val="none" w:sz="0" w:space="0" w:color="auto"/>
        <w:bottom w:val="none" w:sz="0" w:space="0" w:color="auto"/>
        <w:right w:val="none" w:sz="0" w:space="0" w:color="auto"/>
      </w:divBdr>
      <w:divsChild>
        <w:div w:id="2048873045">
          <w:marLeft w:val="0"/>
          <w:marRight w:val="0"/>
          <w:marTop w:val="0"/>
          <w:marBottom w:val="0"/>
          <w:divBdr>
            <w:top w:val="none" w:sz="0" w:space="0" w:color="auto"/>
            <w:left w:val="none" w:sz="0" w:space="0" w:color="auto"/>
            <w:bottom w:val="none" w:sz="0" w:space="0" w:color="auto"/>
            <w:right w:val="none" w:sz="0" w:space="0" w:color="auto"/>
          </w:divBdr>
          <w:divsChild>
            <w:div w:id="1043868051">
              <w:marLeft w:val="0"/>
              <w:marRight w:val="0"/>
              <w:marTop w:val="0"/>
              <w:marBottom w:val="0"/>
              <w:divBdr>
                <w:top w:val="none" w:sz="0" w:space="0" w:color="auto"/>
                <w:left w:val="none" w:sz="0" w:space="0" w:color="auto"/>
                <w:bottom w:val="none" w:sz="0" w:space="0" w:color="auto"/>
                <w:right w:val="none" w:sz="0" w:space="0" w:color="auto"/>
              </w:divBdr>
              <w:divsChild>
                <w:div w:id="1391028623">
                  <w:marLeft w:val="0"/>
                  <w:marRight w:val="0"/>
                  <w:marTop w:val="0"/>
                  <w:marBottom w:val="0"/>
                  <w:divBdr>
                    <w:top w:val="none" w:sz="0" w:space="0" w:color="auto"/>
                    <w:left w:val="none" w:sz="0" w:space="0" w:color="auto"/>
                    <w:bottom w:val="none" w:sz="0" w:space="0" w:color="auto"/>
                    <w:right w:val="none" w:sz="0" w:space="0" w:color="auto"/>
                  </w:divBdr>
                  <w:divsChild>
                    <w:div w:id="1345982447">
                      <w:marLeft w:val="0"/>
                      <w:marRight w:val="0"/>
                      <w:marTop w:val="0"/>
                      <w:marBottom w:val="0"/>
                      <w:divBdr>
                        <w:top w:val="none" w:sz="0" w:space="0" w:color="auto"/>
                        <w:left w:val="none" w:sz="0" w:space="0" w:color="auto"/>
                        <w:bottom w:val="none" w:sz="0" w:space="0" w:color="auto"/>
                        <w:right w:val="none" w:sz="0" w:space="0" w:color="auto"/>
                      </w:divBdr>
                      <w:divsChild>
                        <w:div w:id="1466896637">
                          <w:marLeft w:val="0"/>
                          <w:marRight w:val="0"/>
                          <w:marTop w:val="0"/>
                          <w:marBottom w:val="0"/>
                          <w:divBdr>
                            <w:top w:val="none" w:sz="0" w:space="0" w:color="auto"/>
                            <w:left w:val="none" w:sz="0" w:space="0" w:color="auto"/>
                            <w:bottom w:val="none" w:sz="0" w:space="0" w:color="auto"/>
                            <w:right w:val="none" w:sz="0" w:space="0" w:color="auto"/>
                          </w:divBdr>
                          <w:divsChild>
                            <w:div w:id="1718433958">
                              <w:marLeft w:val="0"/>
                              <w:marRight w:val="0"/>
                              <w:marTop w:val="0"/>
                              <w:marBottom w:val="0"/>
                              <w:divBdr>
                                <w:top w:val="none" w:sz="0" w:space="0" w:color="auto"/>
                                <w:left w:val="none" w:sz="0" w:space="0" w:color="auto"/>
                                <w:bottom w:val="none" w:sz="0" w:space="0" w:color="auto"/>
                                <w:right w:val="none" w:sz="0" w:space="0" w:color="auto"/>
                              </w:divBdr>
                              <w:divsChild>
                                <w:div w:id="1965038019">
                                  <w:marLeft w:val="0"/>
                                  <w:marRight w:val="0"/>
                                  <w:marTop w:val="0"/>
                                  <w:marBottom w:val="0"/>
                                  <w:divBdr>
                                    <w:top w:val="none" w:sz="0" w:space="0" w:color="auto"/>
                                    <w:left w:val="none" w:sz="0" w:space="0" w:color="auto"/>
                                    <w:bottom w:val="none" w:sz="0" w:space="0" w:color="auto"/>
                                    <w:right w:val="none" w:sz="0" w:space="0" w:color="auto"/>
                                  </w:divBdr>
                                  <w:divsChild>
                                    <w:div w:id="388572936">
                                      <w:marLeft w:val="0"/>
                                      <w:marRight w:val="0"/>
                                      <w:marTop w:val="0"/>
                                      <w:marBottom w:val="0"/>
                                      <w:divBdr>
                                        <w:top w:val="none" w:sz="0" w:space="0" w:color="auto"/>
                                        <w:left w:val="none" w:sz="0" w:space="0" w:color="auto"/>
                                        <w:bottom w:val="none" w:sz="0" w:space="0" w:color="auto"/>
                                        <w:right w:val="none" w:sz="0" w:space="0" w:color="auto"/>
                                      </w:divBdr>
                                      <w:divsChild>
                                        <w:div w:id="418137991">
                                          <w:marLeft w:val="0"/>
                                          <w:marRight w:val="0"/>
                                          <w:marTop w:val="0"/>
                                          <w:marBottom w:val="0"/>
                                          <w:divBdr>
                                            <w:top w:val="none" w:sz="0" w:space="0" w:color="auto"/>
                                            <w:left w:val="none" w:sz="0" w:space="0" w:color="auto"/>
                                            <w:bottom w:val="none" w:sz="0" w:space="0" w:color="auto"/>
                                            <w:right w:val="none" w:sz="0" w:space="0" w:color="auto"/>
                                          </w:divBdr>
                                          <w:divsChild>
                                            <w:div w:id="1004019331">
                                              <w:marLeft w:val="0"/>
                                              <w:marRight w:val="0"/>
                                              <w:marTop w:val="0"/>
                                              <w:marBottom w:val="0"/>
                                              <w:divBdr>
                                                <w:top w:val="none" w:sz="0" w:space="0" w:color="auto"/>
                                                <w:left w:val="none" w:sz="0" w:space="0" w:color="auto"/>
                                                <w:bottom w:val="none" w:sz="0" w:space="0" w:color="auto"/>
                                                <w:right w:val="none" w:sz="0" w:space="0" w:color="auto"/>
                                              </w:divBdr>
                                              <w:divsChild>
                                                <w:div w:id="1460420547">
                                                  <w:marLeft w:val="0"/>
                                                  <w:marRight w:val="0"/>
                                                  <w:marTop w:val="0"/>
                                                  <w:marBottom w:val="0"/>
                                                  <w:divBdr>
                                                    <w:top w:val="none" w:sz="0" w:space="0" w:color="auto"/>
                                                    <w:left w:val="none" w:sz="0" w:space="0" w:color="auto"/>
                                                    <w:bottom w:val="none" w:sz="0" w:space="0" w:color="auto"/>
                                                    <w:right w:val="none" w:sz="0" w:space="0" w:color="auto"/>
                                                  </w:divBdr>
                                                  <w:divsChild>
                                                    <w:div w:id="150829947">
                                                      <w:marLeft w:val="0"/>
                                                      <w:marRight w:val="0"/>
                                                      <w:marTop w:val="0"/>
                                                      <w:marBottom w:val="0"/>
                                                      <w:divBdr>
                                                        <w:top w:val="none" w:sz="0" w:space="0" w:color="auto"/>
                                                        <w:left w:val="none" w:sz="0" w:space="0" w:color="auto"/>
                                                        <w:bottom w:val="none" w:sz="0" w:space="0" w:color="auto"/>
                                                        <w:right w:val="none" w:sz="0" w:space="0" w:color="auto"/>
                                                      </w:divBdr>
                                                      <w:divsChild>
                                                        <w:div w:id="978730806">
                                                          <w:marLeft w:val="0"/>
                                                          <w:marRight w:val="0"/>
                                                          <w:marTop w:val="0"/>
                                                          <w:marBottom w:val="0"/>
                                                          <w:divBdr>
                                                            <w:top w:val="none" w:sz="0" w:space="0" w:color="auto"/>
                                                            <w:left w:val="none" w:sz="0" w:space="0" w:color="auto"/>
                                                            <w:bottom w:val="none" w:sz="0" w:space="0" w:color="auto"/>
                                                            <w:right w:val="none" w:sz="0" w:space="0" w:color="auto"/>
                                                          </w:divBdr>
                                                          <w:divsChild>
                                                            <w:div w:id="1713262572">
                                                              <w:marLeft w:val="0"/>
                                                              <w:marRight w:val="0"/>
                                                              <w:marTop w:val="0"/>
                                                              <w:marBottom w:val="0"/>
                                                              <w:divBdr>
                                                                <w:top w:val="none" w:sz="0" w:space="0" w:color="auto"/>
                                                                <w:left w:val="none" w:sz="0" w:space="0" w:color="auto"/>
                                                                <w:bottom w:val="none" w:sz="0" w:space="0" w:color="auto"/>
                                                                <w:right w:val="none" w:sz="0" w:space="0" w:color="auto"/>
                                                              </w:divBdr>
                                                              <w:divsChild>
                                                                <w:div w:id="670916928">
                                                                  <w:marLeft w:val="0"/>
                                                                  <w:marRight w:val="0"/>
                                                                  <w:marTop w:val="0"/>
                                                                  <w:marBottom w:val="0"/>
                                                                  <w:divBdr>
                                                                    <w:top w:val="none" w:sz="0" w:space="0" w:color="auto"/>
                                                                    <w:left w:val="none" w:sz="0" w:space="0" w:color="auto"/>
                                                                    <w:bottom w:val="none" w:sz="0" w:space="0" w:color="auto"/>
                                                                    <w:right w:val="none" w:sz="0" w:space="0" w:color="auto"/>
                                                                  </w:divBdr>
                                                                  <w:divsChild>
                                                                    <w:div w:id="2004695902">
                                                                      <w:marLeft w:val="0"/>
                                                                      <w:marRight w:val="0"/>
                                                                      <w:marTop w:val="0"/>
                                                                      <w:marBottom w:val="0"/>
                                                                      <w:divBdr>
                                                                        <w:top w:val="none" w:sz="0" w:space="0" w:color="auto"/>
                                                                        <w:left w:val="none" w:sz="0" w:space="0" w:color="auto"/>
                                                                        <w:bottom w:val="none" w:sz="0" w:space="0" w:color="auto"/>
                                                                        <w:right w:val="none" w:sz="0" w:space="0" w:color="auto"/>
                                                                      </w:divBdr>
                                                                      <w:divsChild>
                                                                        <w:div w:id="1870990053">
                                                                          <w:marLeft w:val="0"/>
                                                                          <w:marRight w:val="0"/>
                                                                          <w:marTop w:val="0"/>
                                                                          <w:marBottom w:val="0"/>
                                                                          <w:divBdr>
                                                                            <w:top w:val="none" w:sz="0" w:space="0" w:color="auto"/>
                                                                            <w:left w:val="none" w:sz="0" w:space="0" w:color="auto"/>
                                                                            <w:bottom w:val="none" w:sz="0" w:space="0" w:color="auto"/>
                                                                            <w:right w:val="none" w:sz="0" w:space="0" w:color="auto"/>
                                                                          </w:divBdr>
                                                                          <w:divsChild>
                                                                            <w:div w:id="266232858">
                                                                              <w:marLeft w:val="0"/>
                                                                              <w:marRight w:val="0"/>
                                                                              <w:marTop w:val="0"/>
                                                                              <w:marBottom w:val="0"/>
                                                                              <w:divBdr>
                                                                                <w:top w:val="none" w:sz="0" w:space="0" w:color="auto"/>
                                                                                <w:left w:val="none" w:sz="0" w:space="0" w:color="auto"/>
                                                                                <w:bottom w:val="none" w:sz="0" w:space="0" w:color="auto"/>
                                                                                <w:right w:val="none" w:sz="0" w:space="0" w:color="auto"/>
                                                                              </w:divBdr>
                                                                              <w:divsChild>
                                                                                <w:div w:id="1002707820">
                                                                                  <w:marLeft w:val="0"/>
                                                                                  <w:marRight w:val="0"/>
                                                                                  <w:marTop w:val="0"/>
                                                                                  <w:marBottom w:val="0"/>
                                                                                  <w:divBdr>
                                                                                    <w:top w:val="none" w:sz="0" w:space="0" w:color="auto"/>
                                                                                    <w:left w:val="none" w:sz="0" w:space="0" w:color="auto"/>
                                                                                    <w:bottom w:val="none" w:sz="0" w:space="0" w:color="auto"/>
                                                                                    <w:right w:val="none" w:sz="0" w:space="0" w:color="auto"/>
                                                                                  </w:divBdr>
                                                                                  <w:divsChild>
                                                                                    <w:div w:id="253822524">
                                                                                      <w:marLeft w:val="0"/>
                                                                                      <w:marRight w:val="0"/>
                                                                                      <w:marTop w:val="0"/>
                                                                                      <w:marBottom w:val="0"/>
                                                                                      <w:divBdr>
                                                                                        <w:top w:val="none" w:sz="0" w:space="0" w:color="auto"/>
                                                                                        <w:left w:val="none" w:sz="0" w:space="0" w:color="auto"/>
                                                                                        <w:bottom w:val="none" w:sz="0" w:space="0" w:color="auto"/>
                                                                                        <w:right w:val="none" w:sz="0" w:space="0" w:color="auto"/>
                                                                                      </w:divBdr>
                                                                                      <w:divsChild>
                                                                                        <w:div w:id="126439753">
                                                                                          <w:marLeft w:val="0"/>
                                                                                          <w:marRight w:val="0"/>
                                                                                          <w:marTop w:val="0"/>
                                                                                          <w:marBottom w:val="0"/>
                                                                                          <w:divBdr>
                                                                                            <w:top w:val="none" w:sz="0" w:space="0" w:color="auto"/>
                                                                                            <w:left w:val="none" w:sz="0" w:space="0" w:color="auto"/>
                                                                                            <w:bottom w:val="none" w:sz="0" w:space="0" w:color="auto"/>
                                                                                            <w:right w:val="none" w:sz="0" w:space="0" w:color="auto"/>
                                                                                          </w:divBdr>
                                                                                          <w:divsChild>
                                                                                            <w:div w:id="1278221394">
                                                                                              <w:marLeft w:val="0"/>
                                                                                              <w:marRight w:val="0"/>
                                                                                              <w:marTop w:val="0"/>
                                                                                              <w:marBottom w:val="0"/>
                                                                                              <w:divBdr>
                                                                                                <w:top w:val="none" w:sz="0" w:space="0" w:color="auto"/>
                                                                                                <w:left w:val="none" w:sz="0" w:space="0" w:color="auto"/>
                                                                                                <w:bottom w:val="none" w:sz="0" w:space="0" w:color="auto"/>
                                                                                                <w:right w:val="none" w:sz="0" w:space="0" w:color="auto"/>
                                                                                              </w:divBdr>
                                                                                              <w:divsChild>
                                                                                                <w:div w:id="1175461632">
                                                                                                  <w:marLeft w:val="0"/>
                                                                                                  <w:marRight w:val="0"/>
                                                                                                  <w:marTop w:val="0"/>
                                                                                                  <w:marBottom w:val="0"/>
                                                                                                  <w:divBdr>
                                                                                                    <w:top w:val="none" w:sz="0" w:space="0" w:color="auto"/>
                                                                                                    <w:left w:val="none" w:sz="0" w:space="0" w:color="auto"/>
                                                                                                    <w:bottom w:val="none" w:sz="0" w:space="0" w:color="auto"/>
                                                                                                    <w:right w:val="none" w:sz="0" w:space="0" w:color="auto"/>
                                                                                                  </w:divBdr>
                                                                                                  <w:divsChild>
                                                                                                    <w:div w:id="1288194949">
                                                                                                      <w:marLeft w:val="0"/>
                                                                                                      <w:marRight w:val="0"/>
                                                                                                      <w:marTop w:val="0"/>
                                                                                                      <w:marBottom w:val="0"/>
                                                                                                      <w:divBdr>
                                                                                                        <w:top w:val="none" w:sz="0" w:space="0" w:color="auto"/>
                                                                                                        <w:left w:val="none" w:sz="0" w:space="0" w:color="auto"/>
                                                                                                        <w:bottom w:val="none" w:sz="0" w:space="0" w:color="auto"/>
                                                                                                        <w:right w:val="none" w:sz="0" w:space="0" w:color="auto"/>
                                                                                                      </w:divBdr>
                                                                                                      <w:divsChild>
                                                                                                        <w:div w:id="2074427548">
                                                                                                          <w:marLeft w:val="0"/>
                                                                                                          <w:marRight w:val="0"/>
                                                                                                          <w:marTop w:val="0"/>
                                                                                                          <w:marBottom w:val="0"/>
                                                                                                          <w:divBdr>
                                                                                                            <w:top w:val="none" w:sz="0" w:space="0" w:color="auto"/>
                                                                                                            <w:left w:val="none" w:sz="0" w:space="0" w:color="auto"/>
                                                                                                            <w:bottom w:val="none" w:sz="0" w:space="0" w:color="auto"/>
                                                                                                            <w:right w:val="none" w:sz="0" w:space="0" w:color="auto"/>
                                                                                                          </w:divBdr>
                                                                                                          <w:divsChild>
                                                                                                            <w:div w:id="1557817488">
                                                                                                              <w:marLeft w:val="0"/>
                                                                                                              <w:marRight w:val="0"/>
                                                                                                              <w:marTop w:val="0"/>
                                                                                                              <w:marBottom w:val="0"/>
                                                                                                              <w:divBdr>
                                                                                                                <w:top w:val="none" w:sz="0" w:space="0" w:color="auto"/>
                                                                                                                <w:left w:val="none" w:sz="0" w:space="0" w:color="auto"/>
                                                                                                                <w:bottom w:val="none" w:sz="0" w:space="0" w:color="auto"/>
                                                                                                                <w:right w:val="none" w:sz="0" w:space="0" w:color="auto"/>
                                                                                                              </w:divBdr>
                                                                                                              <w:divsChild>
                                                                                                                <w:div w:id="5137367">
                                                                                                                  <w:marLeft w:val="0"/>
                                                                                                                  <w:marRight w:val="0"/>
                                                                                                                  <w:marTop w:val="0"/>
                                                                                                                  <w:marBottom w:val="0"/>
                                                                                                                  <w:divBdr>
                                                                                                                    <w:top w:val="none" w:sz="0" w:space="0" w:color="auto"/>
                                                                                                                    <w:left w:val="none" w:sz="0" w:space="0" w:color="auto"/>
                                                                                                                    <w:bottom w:val="none" w:sz="0" w:space="0" w:color="auto"/>
                                                                                                                    <w:right w:val="none" w:sz="0" w:space="0" w:color="auto"/>
                                                                                                                  </w:divBdr>
                                                                                                                  <w:divsChild>
                                                                                                                    <w:div w:id="1080247504">
                                                                                                                      <w:marLeft w:val="0"/>
                                                                                                                      <w:marRight w:val="0"/>
                                                                                                                      <w:marTop w:val="0"/>
                                                                                                                      <w:marBottom w:val="0"/>
                                                                                                                      <w:divBdr>
                                                                                                                        <w:top w:val="none" w:sz="0" w:space="0" w:color="auto"/>
                                                                                                                        <w:left w:val="none" w:sz="0" w:space="0" w:color="auto"/>
                                                                                                                        <w:bottom w:val="none" w:sz="0" w:space="0" w:color="auto"/>
                                                                                                                        <w:right w:val="none" w:sz="0" w:space="0" w:color="auto"/>
                                                                                                                      </w:divBdr>
                                                                                                                      <w:divsChild>
                                                                                                                        <w:div w:id="2063937407">
                                                                                                                          <w:marLeft w:val="0"/>
                                                                                                                          <w:marRight w:val="0"/>
                                                                                                                          <w:marTop w:val="0"/>
                                                                                                                          <w:marBottom w:val="0"/>
                                                                                                                          <w:divBdr>
                                                                                                                            <w:top w:val="none" w:sz="0" w:space="0" w:color="auto"/>
                                                                                                                            <w:left w:val="none" w:sz="0" w:space="0" w:color="auto"/>
                                                                                                                            <w:bottom w:val="none" w:sz="0" w:space="0" w:color="auto"/>
                                                                                                                            <w:right w:val="none" w:sz="0" w:space="0" w:color="auto"/>
                                                                                                                          </w:divBdr>
                                                                                                                          <w:divsChild>
                                                                                                                            <w:div w:id="1198006137">
                                                                                                                              <w:marLeft w:val="0"/>
                                                                                                                              <w:marRight w:val="0"/>
                                                                                                                              <w:marTop w:val="0"/>
                                                                                                                              <w:marBottom w:val="0"/>
                                                                                                                              <w:divBdr>
                                                                                                                                <w:top w:val="none" w:sz="0" w:space="0" w:color="auto"/>
                                                                                                                                <w:left w:val="none" w:sz="0" w:space="0" w:color="auto"/>
                                                                                                                                <w:bottom w:val="none" w:sz="0" w:space="0" w:color="auto"/>
                                                                                                                                <w:right w:val="none" w:sz="0" w:space="0" w:color="auto"/>
                                                                                                                              </w:divBdr>
                                                                                                                              <w:divsChild>
                                                                                                                                <w:div w:id="86221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776924">
      <w:bodyDiv w:val="1"/>
      <w:marLeft w:val="0"/>
      <w:marRight w:val="0"/>
      <w:marTop w:val="0"/>
      <w:marBottom w:val="0"/>
      <w:divBdr>
        <w:top w:val="none" w:sz="0" w:space="0" w:color="auto"/>
        <w:left w:val="none" w:sz="0" w:space="0" w:color="auto"/>
        <w:bottom w:val="none" w:sz="0" w:space="0" w:color="auto"/>
        <w:right w:val="none" w:sz="0" w:space="0" w:color="auto"/>
      </w:divBdr>
      <w:divsChild>
        <w:div w:id="638194454">
          <w:marLeft w:val="0"/>
          <w:marRight w:val="0"/>
          <w:marTop w:val="0"/>
          <w:marBottom w:val="0"/>
          <w:divBdr>
            <w:top w:val="none" w:sz="0" w:space="0" w:color="auto"/>
            <w:left w:val="none" w:sz="0" w:space="0" w:color="auto"/>
            <w:bottom w:val="none" w:sz="0" w:space="0" w:color="auto"/>
            <w:right w:val="none" w:sz="0" w:space="0" w:color="auto"/>
          </w:divBdr>
          <w:divsChild>
            <w:div w:id="742530328">
              <w:marLeft w:val="0"/>
              <w:marRight w:val="0"/>
              <w:marTop w:val="0"/>
              <w:marBottom w:val="0"/>
              <w:divBdr>
                <w:top w:val="none" w:sz="0" w:space="0" w:color="auto"/>
                <w:left w:val="none" w:sz="0" w:space="0" w:color="auto"/>
                <w:bottom w:val="none" w:sz="0" w:space="0" w:color="auto"/>
                <w:right w:val="none" w:sz="0" w:space="0" w:color="auto"/>
              </w:divBdr>
              <w:divsChild>
                <w:div w:id="1321345775">
                  <w:marLeft w:val="0"/>
                  <w:marRight w:val="0"/>
                  <w:marTop w:val="0"/>
                  <w:marBottom w:val="0"/>
                  <w:divBdr>
                    <w:top w:val="none" w:sz="0" w:space="0" w:color="auto"/>
                    <w:left w:val="none" w:sz="0" w:space="0" w:color="auto"/>
                    <w:bottom w:val="none" w:sz="0" w:space="0" w:color="auto"/>
                    <w:right w:val="none" w:sz="0" w:space="0" w:color="auto"/>
                  </w:divBdr>
                  <w:divsChild>
                    <w:div w:id="647438640">
                      <w:marLeft w:val="0"/>
                      <w:marRight w:val="0"/>
                      <w:marTop w:val="0"/>
                      <w:marBottom w:val="0"/>
                      <w:divBdr>
                        <w:top w:val="none" w:sz="0" w:space="0" w:color="auto"/>
                        <w:left w:val="none" w:sz="0" w:space="0" w:color="auto"/>
                        <w:bottom w:val="none" w:sz="0" w:space="0" w:color="auto"/>
                        <w:right w:val="none" w:sz="0" w:space="0" w:color="auto"/>
                      </w:divBdr>
                      <w:divsChild>
                        <w:div w:id="1415132311">
                          <w:marLeft w:val="0"/>
                          <w:marRight w:val="0"/>
                          <w:marTop w:val="0"/>
                          <w:marBottom w:val="0"/>
                          <w:divBdr>
                            <w:top w:val="none" w:sz="0" w:space="0" w:color="auto"/>
                            <w:left w:val="none" w:sz="0" w:space="0" w:color="auto"/>
                            <w:bottom w:val="none" w:sz="0" w:space="0" w:color="auto"/>
                            <w:right w:val="none" w:sz="0" w:space="0" w:color="auto"/>
                          </w:divBdr>
                          <w:divsChild>
                            <w:div w:id="1936790028">
                              <w:marLeft w:val="0"/>
                              <w:marRight w:val="0"/>
                              <w:marTop w:val="0"/>
                              <w:marBottom w:val="0"/>
                              <w:divBdr>
                                <w:top w:val="none" w:sz="0" w:space="0" w:color="auto"/>
                                <w:left w:val="none" w:sz="0" w:space="0" w:color="auto"/>
                                <w:bottom w:val="none" w:sz="0" w:space="0" w:color="auto"/>
                                <w:right w:val="none" w:sz="0" w:space="0" w:color="auto"/>
                              </w:divBdr>
                              <w:divsChild>
                                <w:div w:id="575356799">
                                  <w:marLeft w:val="0"/>
                                  <w:marRight w:val="0"/>
                                  <w:marTop w:val="0"/>
                                  <w:marBottom w:val="0"/>
                                  <w:divBdr>
                                    <w:top w:val="none" w:sz="0" w:space="0" w:color="auto"/>
                                    <w:left w:val="none" w:sz="0" w:space="0" w:color="auto"/>
                                    <w:bottom w:val="none" w:sz="0" w:space="0" w:color="auto"/>
                                    <w:right w:val="none" w:sz="0" w:space="0" w:color="auto"/>
                                  </w:divBdr>
                                  <w:divsChild>
                                    <w:div w:id="2051297633">
                                      <w:marLeft w:val="0"/>
                                      <w:marRight w:val="0"/>
                                      <w:marTop w:val="0"/>
                                      <w:marBottom w:val="0"/>
                                      <w:divBdr>
                                        <w:top w:val="none" w:sz="0" w:space="0" w:color="auto"/>
                                        <w:left w:val="none" w:sz="0" w:space="0" w:color="auto"/>
                                        <w:bottom w:val="none" w:sz="0" w:space="0" w:color="auto"/>
                                        <w:right w:val="none" w:sz="0" w:space="0" w:color="auto"/>
                                      </w:divBdr>
                                      <w:divsChild>
                                        <w:div w:id="1656907313">
                                          <w:marLeft w:val="0"/>
                                          <w:marRight w:val="0"/>
                                          <w:marTop w:val="0"/>
                                          <w:marBottom w:val="0"/>
                                          <w:divBdr>
                                            <w:top w:val="none" w:sz="0" w:space="0" w:color="auto"/>
                                            <w:left w:val="none" w:sz="0" w:space="0" w:color="auto"/>
                                            <w:bottom w:val="none" w:sz="0" w:space="0" w:color="auto"/>
                                            <w:right w:val="none" w:sz="0" w:space="0" w:color="auto"/>
                                          </w:divBdr>
                                          <w:divsChild>
                                            <w:div w:id="1283268940">
                                              <w:marLeft w:val="0"/>
                                              <w:marRight w:val="0"/>
                                              <w:marTop w:val="0"/>
                                              <w:marBottom w:val="0"/>
                                              <w:divBdr>
                                                <w:top w:val="none" w:sz="0" w:space="0" w:color="auto"/>
                                                <w:left w:val="none" w:sz="0" w:space="0" w:color="auto"/>
                                                <w:bottom w:val="none" w:sz="0" w:space="0" w:color="auto"/>
                                                <w:right w:val="none" w:sz="0" w:space="0" w:color="auto"/>
                                              </w:divBdr>
                                              <w:divsChild>
                                                <w:div w:id="964848386">
                                                  <w:marLeft w:val="0"/>
                                                  <w:marRight w:val="0"/>
                                                  <w:marTop w:val="0"/>
                                                  <w:marBottom w:val="0"/>
                                                  <w:divBdr>
                                                    <w:top w:val="none" w:sz="0" w:space="0" w:color="auto"/>
                                                    <w:left w:val="none" w:sz="0" w:space="0" w:color="auto"/>
                                                    <w:bottom w:val="none" w:sz="0" w:space="0" w:color="auto"/>
                                                    <w:right w:val="none" w:sz="0" w:space="0" w:color="auto"/>
                                                  </w:divBdr>
                                                  <w:divsChild>
                                                    <w:div w:id="2049912667">
                                                      <w:marLeft w:val="0"/>
                                                      <w:marRight w:val="0"/>
                                                      <w:marTop w:val="0"/>
                                                      <w:marBottom w:val="0"/>
                                                      <w:divBdr>
                                                        <w:top w:val="none" w:sz="0" w:space="0" w:color="auto"/>
                                                        <w:left w:val="none" w:sz="0" w:space="0" w:color="auto"/>
                                                        <w:bottom w:val="none" w:sz="0" w:space="0" w:color="auto"/>
                                                        <w:right w:val="none" w:sz="0" w:space="0" w:color="auto"/>
                                                      </w:divBdr>
                                                      <w:divsChild>
                                                        <w:div w:id="1525971473">
                                                          <w:marLeft w:val="0"/>
                                                          <w:marRight w:val="0"/>
                                                          <w:marTop w:val="0"/>
                                                          <w:marBottom w:val="0"/>
                                                          <w:divBdr>
                                                            <w:top w:val="none" w:sz="0" w:space="0" w:color="auto"/>
                                                            <w:left w:val="none" w:sz="0" w:space="0" w:color="auto"/>
                                                            <w:bottom w:val="none" w:sz="0" w:space="0" w:color="auto"/>
                                                            <w:right w:val="none" w:sz="0" w:space="0" w:color="auto"/>
                                                          </w:divBdr>
                                                          <w:divsChild>
                                                            <w:div w:id="1666736998">
                                                              <w:marLeft w:val="0"/>
                                                              <w:marRight w:val="0"/>
                                                              <w:marTop w:val="0"/>
                                                              <w:marBottom w:val="0"/>
                                                              <w:divBdr>
                                                                <w:top w:val="none" w:sz="0" w:space="0" w:color="auto"/>
                                                                <w:left w:val="none" w:sz="0" w:space="0" w:color="auto"/>
                                                                <w:bottom w:val="none" w:sz="0" w:space="0" w:color="auto"/>
                                                                <w:right w:val="none" w:sz="0" w:space="0" w:color="auto"/>
                                                              </w:divBdr>
                                                              <w:divsChild>
                                                                <w:div w:id="1438138702">
                                                                  <w:marLeft w:val="0"/>
                                                                  <w:marRight w:val="0"/>
                                                                  <w:marTop w:val="0"/>
                                                                  <w:marBottom w:val="0"/>
                                                                  <w:divBdr>
                                                                    <w:top w:val="none" w:sz="0" w:space="0" w:color="auto"/>
                                                                    <w:left w:val="none" w:sz="0" w:space="0" w:color="auto"/>
                                                                    <w:bottom w:val="none" w:sz="0" w:space="0" w:color="auto"/>
                                                                    <w:right w:val="none" w:sz="0" w:space="0" w:color="auto"/>
                                                                  </w:divBdr>
                                                                  <w:divsChild>
                                                                    <w:div w:id="714744356">
                                                                      <w:marLeft w:val="0"/>
                                                                      <w:marRight w:val="0"/>
                                                                      <w:marTop w:val="0"/>
                                                                      <w:marBottom w:val="0"/>
                                                                      <w:divBdr>
                                                                        <w:top w:val="none" w:sz="0" w:space="0" w:color="auto"/>
                                                                        <w:left w:val="none" w:sz="0" w:space="0" w:color="auto"/>
                                                                        <w:bottom w:val="none" w:sz="0" w:space="0" w:color="auto"/>
                                                                        <w:right w:val="none" w:sz="0" w:space="0" w:color="auto"/>
                                                                      </w:divBdr>
                                                                      <w:divsChild>
                                                                        <w:div w:id="775060748">
                                                                          <w:marLeft w:val="0"/>
                                                                          <w:marRight w:val="0"/>
                                                                          <w:marTop w:val="0"/>
                                                                          <w:marBottom w:val="0"/>
                                                                          <w:divBdr>
                                                                            <w:top w:val="none" w:sz="0" w:space="0" w:color="auto"/>
                                                                            <w:left w:val="none" w:sz="0" w:space="0" w:color="auto"/>
                                                                            <w:bottom w:val="none" w:sz="0" w:space="0" w:color="auto"/>
                                                                            <w:right w:val="none" w:sz="0" w:space="0" w:color="auto"/>
                                                                          </w:divBdr>
                                                                          <w:divsChild>
                                                                            <w:div w:id="1886868597">
                                                                              <w:marLeft w:val="0"/>
                                                                              <w:marRight w:val="0"/>
                                                                              <w:marTop w:val="0"/>
                                                                              <w:marBottom w:val="0"/>
                                                                              <w:divBdr>
                                                                                <w:top w:val="none" w:sz="0" w:space="0" w:color="auto"/>
                                                                                <w:left w:val="none" w:sz="0" w:space="0" w:color="auto"/>
                                                                                <w:bottom w:val="none" w:sz="0" w:space="0" w:color="auto"/>
                                                                                <w:right w:val="none" w:sz="0" w:space="0" w:color="auto"/>
                                                                              </w:divBdr>
                                                                              <w:divsChild>
                                                                                <w:div w:id="1068266624">
                                                                                  <w:marLeft w:val="0"/>
                                                                                  <w:marRight w:val="0"/>
                                                                                  <w:marTop w:val="0"/>
                                                                                  <w:marBottom w:val="0"/>
                                                                                  <w:divBdr>
                                                                                    <w:top w:val="none" w:sz="0" w:space="0" w:color="auto"/>
                                                                                    <w:left w:val="none" w:sz="0" w:space="0" w:color="auto"/>
                                                                                    <w:bottom w:val="none" w:sz="0" w:space="0" w:color="auto"/>
                                                                                    <w:right w:val="none" w:sz="0" w:space="0" w:color="auto"/>
                                                                                  </w:divBdr>
                                                                                  <w:divsChild>
                                                                                    <w:div w:id="184833011">
                                                                                      <w:marLeft w:val="0"/>
                                                                                      <w:marRight w:val="0"/>
                                                                                      <w:marTop w:val="0"/>
                                                                                      <w:marBottom w:val="0"/>
                                                                                      <w:divBdr>
                                                                                        <w:top w:val="none" w:sz="0" w:space="0" w:color="auto"/>
                                                                                        <w:left w:val="none" w:sz="0" w:space="0" w:color="auto"/>
                                                                                        <w:bottom w:val="none" w:sz="0" w:space="0" w:color="auto"/>
                                                                                        <w:right w:val="none" w:sz="0" w:space="0" w:color="auto"/>
                                                                                      </w:divBdr>
                                                                                      <w:divsChild>
                                                                                        <w:div w:id="2025787400">
                                                                                          <w:marLeft w:val="0"/>
                                                                                          <w:marRight w:val="0"/>
                                                                                          <w:marTop w:val="0"/>
                                                                                          <w:marBottom w:val="0"/>
                                                                                          <w:divBdr>
                                                                                            <w:top w:val="none" w:sz="0" w:space="0" w:color="auto"/>
                                                                                            <w:left w:val="none" w:sz="0" w:space="0" w:color="auto"/>
                                                                                            <w:bottom w:val="none" w:sz="0" w:space="0" w:color="auto"/>
                                                                                            <w:right w:val="none" w:sz="0" w:space="0" w:color="auto"/>
                                                                                          </w:divBdr>
                                                                                          <w:divsChild>
                                                                                            <w:div w:id="1942300881">
                                                                                              <w:marLeft w:val="0"/>
                                                                                              <w:marRight w:val="0"/>
                                                                                              <w:marTop w:val="0"/>
                                                                                              <w:marBottom w:val="0"/>
                                                                                              <w:divBdr>
                                                                                                <w:top w:val="none" w:sz="0" w:space="0" w:color="auto"/>
                                                                                                <w:left w:val="none" w:sz="0" w:space="0" w:color="auto"/>
                                                                                                <w:bottom w:val="none" w:sz="0" w:space="0" w:color="auto"/>
                                                                                                <w:right w:val="none" w:sz="0" w:space="0" w:color="auto"/>
                                                                                              </w:divBdr>
                                                                                              <w:divsChild>
                                                                                                <w:div w:id="210580406">
                                                                                                  <w:marLeft w:val="0"/>
                                                                                                  <w:marRight w:val="0"/>
                                                                                                  <w:marTop w:val="0"/>
                                                                                                  <w:marBottom w:val="0"/>
                                                                                                  <w:divBdr>
                                                                                                    <w:top w:val="none" w:sz="0" w:space="0" w:color="auto"/>
                                                                                                    <w:left w:val="none" w:sz="0" w:space="0" w:color="auto"/>
                                                                                                    <w:bottom w:val="none" w:sz="0" w:space="0" w:color="auto"/>
                                                                                                    <w:right w:val="none" w:sz="0" w:space="0" w:color="auto"/>
                                                                                                  </w:divBdr>
                                                                                                  <w:divsChild>
                                                                                                    <w:div w:id="1734503602">
                                                                                                      <w:marLeft w:val="0"/>
                                                                                                      <w:marRight w:val="0"/>
                                                                                                      <w:marTop w:val="0"/>
                                                                                                      <w:marBottom w:val="0"/>
                                                                                                      <w:divBdr>
                                                                                                        <w:top w:val="none" w:sz="0" w:space="0" w:color="auto"/>
                                                                                                        <w:left w:val="none" w:sz="0" w:space="0" w:color="auto"/>
                                                                                                        <w:bottom w:val="none" w:sz="0" w:space="0" w:color="auto"/>
                                                                                                        <w:right w:val="none" w:sz="0" w:space="0" w:color="auto"/>
                                                                                                      </w:divBdr>
                                                                                                      <w:divsChild>
                                                                                                        <w:div w:id="1624337441">
                                                                                                          <w:marLeft w:val="0"/>
                                                                                                          <w:marRight w:val="0"/>
                                                                                                          <w:marTop w:val="0"/>
                                                                                                          <w:marBottom w:val="0"/>
                                                                                                          <w:divBdr>
                                                                                                            <w:top w:val="none" w:sz="0" w:space="0" w:color="auto"/>
                                                                                                            <w:left w:val="none" w:sz="0" w:space="0" w:color="auto"/>
                                                                                                            <w:bottom w:val="none" w:sz="0" w:space="0" w:color="auto"/>
                                                                                                            <w:right w:val="none" w:sz="0" w:space="0" w:color="auto"/>
                                                                                                          </w:divBdr>
                                                                                                          <w:divsChild>
                                                                                                            <w:div w:id="341669965">
                                                                                                              <w:marLeft w:val="0"/>
                                                                                                              <w:marRight w:val="0"/>
                                                                                                              <w:marTop w:val="0"/>
                                                                                                              <w:marBottom w:val="0"/>
                                                                                                              <w:divBdr>
                                                                                                                <w:top w:val="none" w:sz="0" w:space="0" w:color="auto"/>
                                                                                                                <w:left w:val="none" w:sz="0" w:space="0" w:color="auto"/>
                                                                                                                <w:bottom w:val="none" w:sz="0" w:space="0" w:color="auto"/>
                                                                                                                <w:right w:val="none" w:sz="0" w:space="0" w:color="auto"/>
                                                                                                              </w:divBdr>
                                                                                                              <w:divsChild>
                                                                                                                <w:div w:id="1664509993">
                                                                                                                  <w:marLeft w:val="0"/>
                                                                                                                  <w:marRight w:val="0"/>
                                                                                                                  <w:marTop w:val="0"/>
                                                                                                                  <w:marBottom w:val="0"/>
                                                                                                                  <w:divBdr>
                                                                                                                    <w:top w:val="none" w:sz="0" w:space="0" w:color="auto"/>
                                                                                                                    <w:left w:val="none" w:sz="0" w:space="0" w:color="auto"/>
                                                                                                                    <w:bottom w:val="none" w:sz="0" w:space="0" w:color="auto"/>
                                                                                                                    <w:right w:val="none" w:sz="0" w:space="0" w:color="auto"/>
                                                                                                                  </w:divBdr>
                                                                                                                  <w:divsChild>
                                                                                                                    <w:div w:id="1444307173">
                                                                                                                      <w:marLeft w:val="0"/>
                                                                                                                      <w:marRight w:val="0"/>
                                                                                                                      <w:marTop w:val="0"/>
                                                                                                                      <w:marBottom w:val="0"/>
                                                                                                                      <w:divBdr>
                                                                                                                        <w:top w:val="none" w:sz="0" w:space="0" w:color="auto"/>
                                                                                                                        <w:left w:val="none" w:sz="0" w:space="0" w:color="auto"/>
                                                                                                                        <w:bottom w:val="none" w:sz="0" w:space="0" w:color="auto"/>
                                                                                                                        <w:right w:val="none" w:sz="0" w:space="0" w:color="auto"/>
                                                                                                                      </w:divBdr>
                                                                                                                      <w:divsChild>
                                                                                                                        <w:div w:id="804853220">
                                                                                                                          <w:marLeft w:val="0"/>
                                                                                                                          <w:marRight w:val="0"/>
                                                                                                                          <w:marTop w:val="0"/>
                                                                                                                          <w:marBottom w:val="0"/>
                                                                                                                          <w:divBdr>
                                                                                                                            <w:top w:val="none" w:sz="0" w:space="0" w:color="auto"/>
                                                                                                                            <w:left w:val="none" w:sz="0" w:space="0" w:color="auto"/>
                                                                                                                            <w:bottom w:val="none" w:sz="0" w:space="0" w:color="auto"/>
                                                                                                                            <w:right w:val="none" w:sz="0" w:space="0" w:color="auto"/>
                                                                                                                          </w:divBdr>
                                                                                                                          <w:divsChild>
                                                                                                                            <w:div w:id="662664114">
                                                                                                                              <w:marLeft w:val="0"/>
                                                                                                                              <w:marRight w:val="0"/>
                                                                                                                              <w:marTop w:val="0"/>
                                                                                                                              <w:marBottom w:val="0"/>
                                                                                                                              <w:divBdr>
                                                                                                                                <w:top w:val="none" w:sz="0" w:space="0" w:color="auto"/>
                                                                                                                                <w:left w:val="none" w:sz="0" w:space="0" w:color="auto"/>
                                                                                                                                <w:bottom w:val="none" w:sz="0" w:space="0" w:color="auto"/>
                                                                                                                                <w:right w:val="none" w:sz="0" w:space="0" w:color="auto"/>
                                                                                                                              </w:divBdr>
                                                                                                                              <w:divsChild>
                                                                                                                                <w:div w:id="1323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846</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Hohanshelt</cp:lastModifiedBy>
  <cp:revision>4</cp:revision>
  <dcterms:created xsi:type="dcterms:W3CDTF">2018-06-25T03:06:00Z</dcterms:created>
  <dcterms:modified xsi:type="dcterms:W3CDTF">2018-06-25T18:24:00Z</dcterms:modified>
</cp:coreProperties>
</file>